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70E8F" w14:textId="77777777" w:rsidR="008336A1" w:rsidRDefault="008336A1" w:rsidP="008336A1">
      <w:pPr>
        <w:pStyle w:val="Default"/>
      </w:pPr>
      <w:r>
        <w:rPr>
          <w:noProof/>
          <w:lang w:eastAsia="en-GB"/>
        </w:rPr>
        <w:drawing>
          <wp:inline distT="0" distB="0" distL="0" distR="0" wp14:anchorId="2DD1E3A5" wp14:editId="68170D7A">
            <wp:extent cx="3505200" cy="1043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463" t="15363" r="37381" b="52255"/>
                    <a:stretch/>
                  </pic:blipFill>
                  <pic:spPr bwMode="auto">
                    <a:xfrm>
                      <a:off x="0" y="0"/>
                      <a:ext cx="3505200" cy="1043940"/>
                    </a:xfrm>
                    <a:prstGeom prst="rect">
                      <a:avLst/>
                    </a:prstGeom>
                    <a:ln>
                      <a:noFill/>
                    </a:ln>
                    <a:extLst>
                      <a:ext uri="{53640926-AAD7-44D8-BBD7-CCE9431645EC}">
                        <a14:shadowObscured xmlns:a14="http://schemas.microsoft.com/office/drawing/2010/main"/>
                      </a:ext>
                    </a:extLst>
                  </pic:spPr>
                </pic:pic>
              </a:graphicData>
            </a:graphic>
          </wp:inline>
        </w:drawing>
      </w:r>
    </w:p>
    <w:p w14:paraId="7086826D" w14:textId="77777777" w:rsidR="008336A1" w:rsidRDefault="008336A1" w:rsidP="008336A1">
      <w:pPr>
        <w:pStyle w:val="Default"/>
        <w:rPr>
          <w:sz w:val="40"/>
          <w:szCs w:val="40"/>
        </w:rPr>
      </w:pPr>
      <w:r>
        <w:t xml:space="preserve"> </w:t>
      </w:r>
      <w:r>
        <w:rPr>
          <w:b/>
          <w:bCs/>
          <w:sz w:val="40"/>
          <w:szCs w:val="40"/>
        </w:rPr>
        <w:t xml:space="preserve">25 Mile Open Time Trial </w:t>
      </w:r>
    </w:p>
    <w:p w14:paraId="734680D0" w14:textId="77777777" w:rsidR="008336A1" w:rsidRDefault="008336A1" w:rsidP="008336A1">
      <w:pPr>
        <w:pStyle w:val="Default"/>
        <w:rPr>
          <w:sz w:val="23"/>
          <w:szCs w:val="23"/>
        </w:rPr>
      </w:pPr>
      <w:r>
        <w:rPr>
          <w:b/>
          <w:bCs/>
          <w:sz w:val="23"/>
          <w:szCs w:val="23"/>
        </w:rPr>
        <w:t xml:space="preserve"> </w:t>
      </w:r>
    </w:p>
    <w:p w14:paraId="72C89715" w14:textId="5A17E9D3" w:rsidR="008336A1" w:rsidRDefault="008336A1" w:rsidP="008336A1">
      <w:pPr>
        <w:pStyle w:val="Default"/>
        <w:rPr>
          <w:sz w:val="23"/>
          <w:szCs w:val="23"/>
        </w:rPr>
      </w:pPr>
      <w:r>
        <w:rPr>
          <w:sz w:val="23"/>
          <w:szCs w:val="23"/>
        </w:rPr>
        <w:t xml:space="preserve">Sunday </w:t>
      </w:r>
      <w:r w:rsidR="0093765E">
        <w:rPr>
          <w:sz w:val="23"/>
          <w:szCs w:val="23"/>
        </w:rPr>
        <w:t>1</w:t>
      </w:r>
      <w:r w:rsidR="0093765E" w:rsidRPr="0093765E">
        <w:rPr>
          <w:sz w:val="23"/>
          <w:szCs w:val="23"/>
          <w:vertAlign w:val="superscript"/>
        </w:rPr>
        <w:t>st</w:t>
      </w:r>
      <w:r w:rsidR="0093765E">
        <w:rPr>
          <w:sz w:val="23"/>
          <w:szCs w:val="23"/>
        </w:rPr>
        <w:t xml:space="preserve"> July 2018</w:t>
      </w:r>
      <w:r w:rsidR="00990412">
        <w:rPr>
          <w:sz w:val="23"/>
          <w:szCs w:val="23"/>
        </w:rPr>
        <w:t>starting 8</w:t>
      </w:r>
      <w:r w:rsidR="00823E02">
        <w:rPr>
          <w:sz w:val="23"/>
          <w:szCs w:val="23"/>
        </w:rPr>
        <w:t>.00</w:t>
      </w:r>
      <w:r>
        <w:rPr>
          <w:sz w:val="23"/>
          <w:szCs w:val="23"/>
        </w:rPr>
        <w:t xml:space="preserve">am on the H25/17 </w:t>
      </w:r>
    </w:p>
    <w:p w14:paraId="1458F3A6" w14:textId="77777777" w:rsidR="008336A1" w:rsidRDefault="008336A1" w:rsidP="008336A1">
      <w:pPr>
        <w:pStyle w:val="Default"/>
        <w:rPr>
          <w:sz w:val="22"/>
          <w:szCs w:val="22"/>
        </w:rPr>
      </w:pPr>
      <w:r>
        <w:rPr>
          <w:sz w:val="22"/>
          <w:szCs w:val="22"/>
        </w:rPr>
        <w:t xml:space="preserve">Promoted for and on behalf of CYCLING TIME TRIALS under their rules and regulations. </w:t>
      </w:r>
    </w:p>
    <w:p w14:paraId="3387D3E3" w14:textId="02378653" w:rsidR="008336A1" w:rsidRDefault="008336A1" w:rsidP="008336A1">
      <w:pPr>
        <w:pStyle w:val="Default"/>
        <w:rPr>
          <w:sz w:val="22"/>
          <w:szCs w:val="22"/>
        </w:rPr>
      </w:pPr>
      <w:r>
        <w:rPr>
          <w:b/>
          <w:bCs/>
          <w:sz w:val="22"/>
          <w:szCs w:val="22"/>
        </w:rPr>
        <w:t>Organiser:</w:t>
      </w:r>
      <w:r>
        <w:rPr>
          <w:sz w:val="22"/>
          <w:szCs w:val="22"/>
        </w:rPr>
        <w:t xml:space="preserve"> Matthew Robson, </w:t>
      </w:r>
      <w:r w:rsidR="005B3A3C">
        <w:rPr>
          <w:sz w:val="22"/>
          <w:szCs w:val="22"/>
        </w:rPr>
        <w:t>5</w:t>
      </w:r>
      <w:r>
        <w:rPr>
          <w:sz w:val="22"/>
          <w:szCs w:val="22"/>
        </w:rPr>
        <w:t xml:space="preserve">2 </w:t>
      </w:r>
      <w:proofErr w:type="spellStart"/>
      <w:r w:rsidR="005B3A3C">
        <w:rPr>
          <w:sz w:val="22"/>
          <w:szCs w:val="22"/>
        </w:rPr>
        <w:t>Hazeldene</w:t>
      </w:r>
      <w:proofErr w:type="spellEnd"/>
      <w:r w:rsidR="005B3A3C">
        <w:rPr>
          <w:sz w:val="22"/>
          <w:szCs w:val="22"/>
        </w:rPr>
        <w:t xml:space="preserve"> Close, Eynsham</w:t>
      </w:r>
      <w:r>
        <w:rPr>
          <w:sz w:val="22"/>
          <w:szCs w:val="22"/>
        </w:rPr>
        <w:t>, Oxfordshire OX</w:t>
      </w:r>
      <w:r w:rsidR="005B3A3C">
        <w:rPr>
          <w:sz w:val="22"/>
          <w:szCs w:val="22"/>
        </w:rPr>
        <w:t>294AD</w:t>
      </w:r>
      <w:r>
        <w:rPr>
          <w:sz w:val="22"/>
          <w:szCs w:val="22"/>
        </w:rPr>
        <w:t xml:space="preserve">. </w:t>
      </w:r>
    </w:p>
    <w:p w14:paraId="7CD88839" w14:textId="1F00BA2F" w:rsidR="008336A1" w:rsidRDefault="008336A1" w:rsidP="008336A1">
      <w:pPr>
        <w:pStyle w:val="Default"/>
        <w:rPr>
          <w:sz w:val="22"/>
          <w:szCs w:val="22"/>
        </w:rPr>
      </w:pPr>
      <w:r>
        <w:rPr>
          <w:sz w:val="22"/>
          <w:szCs w:val="22"/>
        </w:rPr>
        <w:t>Phone: 07940807186        E-mail: m.robson2007@g</w:t>
      </w:r>
      <w:r w:rsidR="00E42E84">
        <w:rPr>
          <w:sz w:val="22"/>
          <w:szCs w:val="22"/>
        </w:rPr>
        <w:t>oogle</w:t>
      </w:r>
      <w:r>
        <w:rPr>
          <w:sz w:val="22"/>
          <w:szCs w:val="22"/>
        </w:rPr>
        <w:t xml:space="preserve">mail.com </w:t>
      </w:r>
    </w:p>
    <w:p w14:paraId="79F3696C" w14:textId="544AA4DC" w:rsidR="00F761AF" w:rsidRDefault="00F761AF" w:rsidP="008336A1">
      <w:pPr>
        <w:pStyle w:val="Default"/>
        <w:rPr>
          <w:sz w:val="22"/>
          <w:szCs w:val="22"/>
        </w:rPr>
      </w:pPr>
    </w:p>
    <w:p w14:paraId="4EA36097" w14:textId="187790B9" w:rsidR="00F761AF" w:rsidRDefault="00823E02" w:rsidP="008336A1">
      <w:pPr>
        <w:pStyle w:val="Default"/>
        <w:rPr>
          <w:sz w:val="22"/>
          <w:szCs w:val="22"/>
        </w:rPr>
      </w:pPr>
      <w:r>
        <w:rPr>
          <w:sz w:val="22"/>
          <w:szCs w:val="22"/>
        </w:rPr>
        <w:t>Welcome to this year’s Oxonian Open 25</w:t>
      </w:r>
      <w:r w:rsidR="0093765E">
        <w:rPr>
          <w:sz w:val="22"/>
          <w:szCs w:val="22"/>
        </w:rPr>
        <w:t>, back to its usual July slot.</w:t>
      </w:r>
    </w:p>
    <w:p w14:paraId="678BA6A1" w14:textId="77777777" w:rsidR="00823E02" w:rsidRDefault="00823E02" w:rsidP="008336A1">
      <w:pPr>
        <w:pStyle w:val="Default"/>
        <w:rPr>
          <w:sz w:val="22"/>
          <w:szCs w:val="22"/>
        </w:rPr>
      </w:pPr>
    </w:p>
    <w:p w14:paraId="15F0224E" w14:textId="3FFD4827" w:rsidR="00F761AF" w:rsidRDefault="00F761AF" w:rsidP="008336A1">
      <w:pPr>
        <w:pStyle w:val="Default"/>
        <w:rPr>
          <w:sz w:val="22"/>
          <w:szCs w:val="22"/>
        </w:rPr>
      </w:pPr>
      <w:r>
        <w:rPr>
          <w:sz w:val="22"/>
          <w:szCs w:val="22"/>
        </w:rPr>
        <w:t xml:space="preserve">Prizes: </w:t>
      </w:r>
      <w:r>
        <w:rPr>
          <w:sz w:val="22"/>
          <w:szCs w:val="22"/>
        </w:rPr>
        <w:tab/>
      </w:r>
      <w:proofErr w:type="spellStart"/>
      <w:r>
        <w:rPr>
          <w:sz w:val="22"/>
          <w:szCs w:val="22"/>
        </w:rPr>
        <w:t>Mens</w:t>
      </w:r>
      <w:proofErr w:type="spellEnd"/>
      <w:r>
        <w:rPr>
          <w:sz w:val="22"/>
          <w:szCs w:val="22"/>
        </w:rPr>
        <w:t xml:space="preserve"> 1</w:t>
      </w:r>
      <w:r w:rsidRPr="00F761AF">
        <w:rPr>
          <w:sz w:val="22"/>
          <w:szCs w:val="22"/>
          <w:vertAlign w:val="superscript"/>
        </w:rPr>
        <w:t>st</w:t>
      </w:r>
      <w:r>
        <w:rPr>
          <w:sz w:val="22"/>
          <w:szCs w:val="22"/>
        </w:rPr>
        <w:t>, 2</w:t>
      </w:r>
      <w:r w:rsidRPr="00F761AF">
        <w:rPr>
          <w:sz w:val="22"/>
          <w:szCs w:val="22"/>
          <w:vertAlign w:val="superscript"/>
        </w:rPr>
        <w:t>nd</w:t>
      </w:r>
      <w:r>
        <w:rPr>
          <w:sz w:val="22"/>
          <w:szCs w:val="22"/>
        </w:rPr>
        <w:t>, 3</w:t>
      </w:r>
      <w:r w:rsidRPr="00F761AF">
        <w:rPr>
          <w:sz w:val="22"/>
          <w:szCs w:val="22"/>
          <w:vertAlign w:val="superscript"/>
        </w:rPr>
        <w:t>rd</w:t>
      </w:r>
      <w:r w:rsidR="00823E02">
        <w:rPr>
          <w:sz w:val="22"/>
          <w:szCs w:val="22"/>
        </w:rPr>
        <w:t xml:space="preserve"> (£20,15</w:t>
      </w:r>
      <w:r>
        <w:rPr>
          <w:sz w:val="22"/>
          <w:szCs w:val="22"/>
        </w:rPr>
        <w:t>,10)</w:t>
      </w:r>
    </w:p>
    <w:p w14:paraId="590BD93E" w14:textId="61E9CEF3" w:rsidR="00F761AF" w:rsidRDefault="00F761AF" w:rsidP="00F761AF">
      <w:pPr>
        <w:pStyle w:val="Default"/>
        <w:ind w:firstLine="720"/>
        <w:rPr>
          <w:sz w:val="22"/>
          <w:szCs w:val="22"/>
        </w:rPr>
      </w:pPr>
      <w:r>
        <w:rPr>
          <w:sz w:val="22"/>
          <w:szCs w:val="22"/>
        </w:rPr>
        <w:t>Ladies 1</w:t>
      </w:r>
      <w:r w:rsidRPr="00F761AF">
        <w:rPr>
          <w:sz w:val="22"/>
          <w:szCs w:val="22"/>
          <w:vertAlign w:val="superscript"/>
        </w:rPr>
        <w:t>st</w:t>
      </w:r>
      <w:r>
        <w:rPr>
          <w:sz w:val="22"/>
          <w:szCs w:val="22"/>
        </w:rPr>
        <w:t>, 2</w:t>
      </w:r>
      <w:r w:rsidRPr="00F761AF">
        <w:rPr>
          <w:sz w:val="22"/>
          <w:szCs w:val="22"/>
          <w:vertAlign w:val="superscript"/>
        </w:rPr>
        <w:t>nd</w:t>
      </w:r>
      <w:r>
        <w:rPr>
          <w:sz w:val="22"/>
          <w:szCs w:val="22"/>
        </w:rPr>
        <w:t>, 3</w:t>
      </w:r>
      <w:r w:rsidRPr="00F761AF">
        <w:rPr>
          <w:sz w:val="22"/>
          <w:szCs w:val="22"/>
          <w:vertAlign w:val="superscript"/>
        </w:rPr>
        <w:t>rd</w:t>
      </w:r>
      <w:r w:rsidR="00823E02">
        <w:rPr>
          <w:sz w:val="22"/>
          <w:szCs w:val="22"/>
        </w:rPr>
        <w:t xml:space="preserve"> (£20,15</w:t>
      </w:r>
      <w:r>
        <w:rPr>
          <w:sz w:val="22"/>
          <w:szCs w:val="22"/>
        </w:rPr>
        <w:t>,10)</w:t>
      </w:r>
    </w:p>
    <w:p w14:paraId="3D3BC0B8" w14:textId="62F3A92D" w:rsidR="00F761AF" w:rsidRDefault="00F761AF" w:rsidP="008336A1">
      <w:pPr>
        <w:pStyle w:val="Default"/>
        <w:rPr>
          <w:sz w:val="22"/>
          <w:szCs w:val="22"/>
        </w:rPr>
      </w:pPr>
      <w:r>
        <w:rPr>
          <w:sz w:val="22"/>
          <w:szCs w:val="22"/>
        </w:rPr>
        <w:tab/>
      </w:r>
      <w:r w:rsidR="00E601E5">
        <w:rPr>
          <w:sz w:val="22"/>
          <w:szCs w:val="22"/>
        </w:rPr>
        <w:t xml:space="preserve">Fastest </w:t>
      </w:r>
      <w:r>
        <w:rPr>
          <w:sz w:val="22"/>
          <w:szCs w:val="22"/>
        </w:rPr>
        <w:t>Team</w:t>
      </w:r>
      <w:r w:rsidR="00E601E5">
        <w:rPr>
          <w:sz w:val="22"/>
          <w:szCs w:val="22"/>
        </w:rPr>
        <w:t xml:space="preserve"> of 3 </w:t>
      </w:r>
      <w:r>
        <w:rPr>
          <w:sz w:val="22"/>
          <w:szCs w:val="22"/>
        </w:rPr>
        <w:t xml:space="preserve"> (</w:t>
      </w:r>
      <w:r w:rsidR="00E601E5">
        <w:rPr>
          <w:sz w:val="22"/>
          <w:szCs w:val="22"/>
        </w:rPr>
        <w:t>3x £1</w:t>
      </w:r>
      <w:r>
        <w:rPr>
          <w:sz w:val="22"/>
          <w:szCs w:val="22"/>
        </w:rPr>
        <w:t>0)</w:t>
      </w:r>
    </w:p>
    <w:p w14:paraId="60A1421C" w14:textId="22457895" w:rsidR="00F761AF" w:rsidRDefault="00F761AF" w:rsidP="008336A1">
      <w:pPr>
        <w:pStyle w:val="Default"/>
        <w:rPr>
          <w:sz w:val="22"/>
          <w:szCs w:val="22"/>
        </w:rPr>
      </w:pPr>
      <w:r>
        <w:rPr>
          <w:sz w:val="22"/>
          <w:szCs w:val="22"/>
        </w:rPr>
        <w:tab/>
        <w:t>VTTA 1</w:t>
      </w:r>
      <w:r w:rsidRPr="00F761AF">
        <w:rPr>
          <w:sz w:val="22"/>
          <w:szCs w:val="22"/>
          <w:vertAlign w:val="superscript"/>
        </w:rPr>
        <w:t>st</w:t>
      </w:r>
      <w:r>
        <w:rPr>
          <w:sz w:val="22"/>
          <w:szCs w:val="22"/>
        </w:rPr>
        <w:t>, 2</w:t>
      </w:r>
      <w:r w:rsidRPr="00F761AF">
        <w:rPr>
          <w:sz w:val="22"/>
          <w:szCs w:val="22"/>
          <w:vertAlign w:val="superscript"/>
        </w:rPr>
        <w:t>nd</w:t>
      </w:r>
      <w:r>
        <w:rPr>
          <w:sz w:val="22"/>
          <w:szCs w:val="22"/>
        </w:rPr>
        <w:t>, 3</w:t>
      </w:r>
      <w:r w:rsidRPr="00F761AF">
        <w:rPr>
          <w:sz w:val="22"/>
          <w:szCs w:val="22"/>
          <w:vertAlign w:val="superscript"/>
        </w:rPr>
        <w:t>rd</w:t>
      </w:r>
      <w:r w:rsidR="00823E02">
        <w:rPr>
          <w:sz w:val="22"/>
          <w:szCs w:val="22"/>
        </w:rPr>
        <w:t xml:space="preserve"> (£20,15</w:t>
      </w:r>
      <w:r>
        <w:rPr>
          <w:sz w:val="22"/>
          <w:szCs w:val="22"/>
        </w:rPr>
        <w:t>,10)</w:t>
      </w:r>
    </w:p>
    <w:p w14:paraId="482A8CC7" w14:textId="3DF7C3BA" w:rsidR="00F761AF" w:rsidRDefault="00F761AF" w:rsidP="008336A1">
      <w:pPr>
        <w:pStyle w:val="Default"/>
        <w:rPr>
          <w:sz w:val="22"/>
          <w:szCs w:val="22"/>
        </w:rPr>
      </w:pPr>
      <w:r>
        <w:rPr>
          <w:sz w:val="22"/>
          <w:szCs w:val="22"/>
        </w:rPr>
        <w:br/>
      </w:r>
    </w:p>
    <w:p w14:paraId="61353576" w14:textId="676CA94B" w:rsidR="00F761AF" w:rsidRDefault="00F761AF" w:rsidP="008336A1">
      <w:pPr>
        <w:pStyle w:val="Default"/>
        <w:rPr>
          <w:sz w:val="22"/>
          <w:szCs w:val="22"/>
        </w:rPr>
      </w:pPr>
    </w:p>
    <w:p w14:paraId="7679DDE6" w14:textId="215693ED" w:rsidR="008336A1" w:rsidRDefault="00823E02" w:rsidP="00823E02">
      <w:r>
        <w:rPr>
          <w:b/>
          <w:bCs/>
        </w:rPr>
        <w:t>Timekeeper</w:t>
      </w:r>
      <w:r w:rsidR="0093765E">
        <w:rPr>
          <w:b/>
          <w:bCs/>
        </w:rPr>
        <w:t>s</w:t>
      </w:r>
      <w:r w:rsidR="008336A1">
        <w:t xml:space="preserve">: </w:t>
      </w:r>
      <w:r w:rsidR="008336A1">
        <w:tab/>
      </w:r>
      <w:r>
        <w:t>Jerry Tillson</w:t>
      </w:r>
      <w:r w:rsidR="0093765E">
        <w:t xml:space="preserve"> and Howard Waller</w:t>
      </w:r>
    </w:p>
    <w:p w14:paraId="799A6A20" w14:textId="30FCA984" w:rsidR="00DE2432" w:rsidRDefault="00DE2432" w:rsidP="00B4391B">
      <w:pPr>
        <w:rPr>
          <w:color w:val="000000"/>
        </w:rPr>
      </w:pPr>
    </w:p>
    <w:p w14:paraId="33E6339A" w14:textId="77777777" w:rsidR="00B4391B" w:rsidRDefault="00B4391B" w:rsidP="00B4391B">
      <w:pPr>
        <w:rPr>
          <w:color w:val="000000"/>
        </w:rPr>
      </w:pPr>
      <w:r>
        <w:rPr>
          <w:b/>
          <w:bCs/>
        </w:rPr>
        <w:t>Race numbers and sign-on at HQ</w:t>
      </w:r>
      <w:r>
        <w:rPr>
          <w:color w:val="000000"/>
        </w:rPr>
        <w:t xml:space="preserve">: </w:t>
      </w:r>
    </w:p>
    <w:p w14:paraId="21567D07" w14:textId="6266B686" w:rsidR="00B4391B" w:rsidRPr="00E601E5" w:rsidRDefault="00B4391B" w:rsidP="00B4391B">
      <w:pPr>
        <w:rPr>
          <w:rFonts w:eastAsia="Times New Roman"/>
          <w:sz w:val="36"/>
        </w:rPr>
      </w:pPr>
      <w:r w:rsidRPr="00E601E5">
        <w:rPr>
          <w:rFonts w:eastAsia="Times New Roman"/>
          <w:sz w:val="36"/>
        </w:rPr>
        <w:t>Race HQ at Wootton &amp; Dry Sandford Community Centre (</w:t>
      </w:r>
      <w:r w:rsidRPr="00E601E5">
        <w:rPr>
          <w:rFonts w:eastAsia="Times New Roman"/>
          <w:b/>
          <w:sz w:val="36"/>
        </w:rPr>
        <w:t>OX13 6DA</w:t>
      </w:r>
      <w:r w:rsidRPr="00E601E5">
        <w:rPr>
          <w:rFonts w:eastAsia="Times New Roman"/>
          <w:sz w:val="36"/>
        </w:rPr>
        <w:t>) opens at </w:t>
      </w:r>
      <w:r w:rsidRPr="00E601E5">
        <w:rPr>
          <w:rFonts w:eastAsia="Times New Roman"/>
          <w:b/>
          <w:bCs/>
          <w:sz w:val="36"/>
        </w:rPr>
        <w:t>07.00</w:t>
      </w:r>
      <w:r w:rsidRPr="00E601E5">
        <w:rPr>
          <w:rFonts w:eastAsia="Times New Roman"/>
          <w:sz w:val="36"/>
        </w:rPr>
        <w:t> for sign on etc.</w:t>
      </w:r>
    </w:p>
    <w:p w14:paraId="1975197C" w14:textId="23ECCBC4" w:rsidR="00E34B85" w:rsidRPr="00E601E5" w:rsidRDefault="00E34B85" w:rsidP="00B4391B">
      <w:pPr>
        <w:rPr>
          <w:rFonts w:ascii="Times New Roman" w:hAnsi="Times New Roman"/>
          <w:sz w:val="24"/>
        </w:rPr>
      </w:pPr>
      <w:r w:rsidRPr="00E601E5">
        <w:rPr>
          <w:rFonts w:ascii="Times New Roman" w:hAnsi="Times New Roman"/>
          <w:b/>
          <w:sz w:val="24"/>
        </w:rPr>
        <w:t>IMPORTANT</w:t>
      </w:r>
      <w:r w:rsidR="0082322E" w:rsidRPr="00E601E5">
        <w:rPr>
          <w:rFonts w:ascii="Times New Roman" w:hAnsi="Times New Roman"/>
          <w:sz w:val="24"/>
        </w:rPr>
        <w:t xml:space="preserve"> you will also need to sign-out when you return your number to avoid being disqualified (new rules)</w:t>
      </w:r>
      <w:r w:rsidR="00E601E5" w:rsidRPr="00E601E5">
        <w:rPr>
          <w:rFonts w:ascii="Times New Roman" w:hAnsi="Times New Roman"/>
          <w:sz w:val="24"/>
        </w:rPr>
        <w:t xml:space="preserve"> </w:t>
      </w:r>
      <w:r w:rsidR="0093765E">
        <w:rPr>
          <w:rFonts w:ascii="Times New Roman" w:hAnsi="Times New Roman"/>
          <w:sz w:val="24"/>
        </w:rPr>
        <w:t xml:space="preserve">the eating of </w:t>
      </w:r>
      <w:r w:rsidR="00E601E5" w:rsidRPr="00E601E5">
        <w:rPr>
          <w:rFonts w:ascii="Times New Roman" w:hAnsi="Times New Roman"/>
          <w:sz w:val="24"/>
        </w:rPr>
        <w:t>cake and tea remain optional but are encouraged.</w:t>
      </w:r>
    </w:p>
    <w:p w14:paraId="0E074678" w14:textId="77777777" w:rsidR="00B4391B" w:rsidRDefault="00B4391B" w:rsidP="00B4391B">
      <w:pPr>
        <w:rPr>
          <w:color w:val="000000"/>
        </w:rPr>
      </w:pPr>
    </w:p>
    <w:p w14:paraId="482723AA" w14:textId="77777777" w:rsidR="00B4391B" w:rsidRPr="00B4391B" w:rsidRDefault="00B4391B" w:rsidP="00B4391B">
      <w:pPr>
        <w:rPr>
          <w:color w:val="000000"/>
        </w:rPr>
      </w:pPr>
      <w:r>
        <w:rPr>
          <w:b/>
          <w:bCs/>
        </w:rPr>
        <w:t>Getting to the Start</w:t>
      </w:r>
    </w:p>
    <w:p w14:paraId="209001D5" w14:textId="77777777" w:rsidR="008336A1" w:rsidRDefault="008336A1" w:rsidP="008336A1">
      <w:pPr>
        <w:pStyle w:val="Default"/>
        <w:rPr>
          <w:sz w:val="22"/>
          <w:szCs w:val="22"/>
        </w:rPr>
      </w:pPr>
    </w:p>
    <w:tbl>
      <w:tblPr>
        <w:tblW w:w="10524" w:type="dxa"/>
        <w:tblInd w:w="-108" w:type="dxa"/>
        <w:tblBorders>
          <w:top w:val="nil"/>
          <w:left w:val="nil"/>
          <w:bottom w:val="nil"/>
          <w:right w:val="nil"/>
        </w:tblBorders>
        <w:tblLayout w:type="fixed"/>
        <w:tblLook w:val="0000" w:firstRow="0" w:lastRow="0" w:firstColumn="0" w:lastColumn="0" w:noHBand="0" w:noVBand="0"/>
      </w:tblPr>
      <w:tblGrid>
        <w:gridCol w:w="5262"/>
        <w:gridCol w:w="5262"/>
      </w:tblGrid>
      <w:tr w:rsidR="008336A1" w14:paraId="1A4E1670" w14:textId="77777777" w:rsidTr="00B4391B">
        <w:trPr>
          <w:trHeight w:val="647"/>
        </w:trPr>
        <w:tc>
          <w:tcPr>
            <w:tcW w:w="5262" w:type="dxa"/>
          </w:tcPr>
          <w:p w14:paraId="4FA31062" w14:textId="77777777" w:rsidR="008336A1" w:rsidRDefault="008336A1">
            <w:pPr>
              <w:pStyle w:val="Default"/>
              <w:rPr>
                <w:sz w:val="22"/>
                <w:szCs w:val="22"/>
              </w:rPr>
            </w:pPr>
            <w:r>
              <w:rPr>
                <w:b/>
                <w:bCs/>
                <w:sz w:val="22"/>
                <w:szCs w:val="22"/>
              </w:rPr>
              <w:t xml:space="preserve">Safety </w:t>
            </w:r>
          </w:p>
        </w:tc>
        <w:tc>
          <w:tcPr>
            <w:tcW w:w="5262" w:type="dxa"/>
          </w:tcPr>
          <w:p w14:paraId="3DB86ECC" w14:textId="77777777" w:rsidR="008336A1" w:rsidRDefault="008336A1" w:rsidP="00B4391B">
            <w:pPr>
              <w:pStyle w:val="Default"/>
              <w:rPr>
                <w:sz w:val="22"/>
                <w:szCs w:val="22"/>
              </w:rPr>
            </w:pPr>
            <w:r>
              <w:rPr>
                <w:sz w:val="22"/>
                <w:szCs w:val="22"/>
              </w:rPr>
              <w:t xml:space="preserve">Riders are strongly advised to wear a HARD SHELL HELMET that meets an internationally accepted safety standard, and show a red flashing rear light. </w:t>
            </w:r>
          </w:p>
          <w:p w14:paraId="677F50DD" w14:textId="77777777" w:rsidR="00B4391B" w:rsidRDefault="00B4391B" w:rsidP="00B4391B">
            <w:pPr>
              <w:pStyle w:val="Default"/>
              <w:rPr>
                <w:sz w:val="22"/>
                <w:szCs w:val="22"/>
              </w:rPr>
            </w:pPr>
          </w:p>
        </w:tc>
      </w:tr>
      <w:tr w:rsidR="008336A1" w14:paraId="054E804E" w14:textId="77777777" w:rsidTr="00B4391B">
        <w:trPr>
          <w:trHeight w:val="244"/>
        </w:trPr>
        <w:tc>
          <w:tcPr>
            <w:tcW w:w="5262" w:type="dxa"/>
          </w:tcPr>
          <w:p w14:paraId="40BF8C99" w14:textId="77777777" w:rsidR="008336A1" w:rsidRDefault="008336A1">
            <w:pPr>
              <w:pStyle w:val="Default"/>
              <w:rPr>
                <w:sz w:val="22"/>
                <w:szCs w:val="22"/>
              </w:rPr>
            </w:pPr>
            <w:r>
              <w:rPr>
                <w:b/>
                <w:bCs/>
                <w:sz w:val="22"/>
                <w:szCs w:val="22"/>
              </w:rPr>
              <w:t xml:space="preserve">Getting to the Start </w:t>
            </w:r>
          </w:p>
        </w:tc>
        <w:tc>
          <w:tcPr>
            <w:tcW w:w="5262" w:type="dxa"/>
          </w:tcPr>
          <w:p w14:paraId="0F818F1E" w14:textId="77777777" w:rsidR="008336A1" w:rsidRDefault="00990412" w:rsidP="00F9277F">
            <w:pPr>
              <w:pStyle w:val="Default"/>
              <w:rPr>
                <w:sz w:val="22"/>
                <w:szCs w:val="22"/>
              </w:rPr>
            </w:pPr>
            <w:r>
              <w:rPr>
                <w:sz w:val="22"/>
                <w:szCs w:val="22"/>
              </w:rPr>
              <w:t>The start is 3km North from the HQ along the Cumnor Road (B4017</w:t>
            </w:r>
            <w:r w:rsidR="003C6714">
              <w:rPr>
                <w:sz w:val="22"/>
                <w:szCs w:val="22"/>
              </w:rPr>
              <w:t>)</w:t>
            </w:r>
            <w:r>
              <w:rPr>
                <w:sz w:val="22"/>
                <w:szCs w:val="22"/>
              </w:rPr>
              <w:t>.</w:t>
            </w:r>
          </w:p>
          <w:p w14:paraId="785C3AF3" w14:textId="77777777" w:rsidR="00F9277F" w:rsidRDefault="00F9277F" w:rsidP="00F9277F">
            <w:pPr>
              <w:pStyle w:val="Default"/>
              <w:rPr>
                <w:sz w:val="22"/>
                <w:szCs w:val="22"/>
              </w:rPr>
            </w:pPr>
          </w:p>
        </w:tc>
      </w:tr>
      <w:tr w:rsidR="008336A1" w14:paraId="24179020" w14:textId="77777777" w:rsidTr="00B4391B">
        <w:trPr>
          <w:trHeight w:val="244"/>
        </w:trPr>
        <w:tc>
          <w:tcPr>
            <w:tcW w:w="5262" w:type="dxa"/>
          </w:tcPr>
          <w:p w14:paraId="2F9CE5E9" w14:textId="77777777" w:rsidR="008336A1" w:rsidRDefault="008336A1">
            <w:pPr>
              <w:pStyle w:val="Default"/>
              <w:rPr>
                <w:sz w:val="22"/>
                <w:szCs w:val="22"/>
              </w:rPr>
            </w:pPr>
            <w:r>
              <w:rPr>
                <w:b/>
                <w:bCs/>
                <w:sz w:val="22"/>
                <w:szCs w:val="22"/>
              </w:rPr>
              <w:t xml:space="preserve">At Finish: </w:t>
            </w:r>
          </w:p>
        </w:tc>
        <w:tc>
          <w:tcPr>
            <w:tcW w:w="5262" w:type="dxa"/>
          </w:tcPr>
          <w:p w14:paraId="480B2BEC" w14:textId="77777777" w:rsidR="00B04D18" w:rsidRDefault="00F9277F" w:rsidP="00F9277F">
            <w:pPr>
              <w:pStyle w:val="Default"/>
              <w:rPr>
                <w:sz w:val="22"/>
                <w:szCs w:val="22"/>
              </w:rPr>
            </w:pPr>
            <w:r>
              <w:rPr>
                <w:sz w:val="22"/>
                <w:szCs w:val="22"/>
              </w:rPr>
              <w:t xml:space="preserve">To get back to HQ from the finish </w:t>
            </w:r>
            <w:r w:rsidR="0031748E">
              <w:rPr>
                <w:sz w:val="22"/>
                <w:szCs w:val="22"/>
              </w:rPr>
              <w:t xml:space="preserve">either carry on </w:t>
            </w:r>
            <w:r w:rsidR="00183363">
              <w:rPr>
                <w:sz w:val="22"/>
                <w:szCs w:val="22"/>
              </w:rPr>
              <w:t xml:space="preserve">leaving the A420 at the slip-road followed by a right turn back past the start.  Or </w:t>
            </w:r>
            <w:r>
              <w:rPr>
                <w:sz w:val="22"/>
                <w:szCs w:val="22"/>
              </w:rPr>
              <w:t xml:space="preserve">take the obvious turn off the A420 and follow the </w:t>
            </w:r>
            <w:proofErr w:type="spellStart"/>
            <w:r>
              <w:rPr>
                <w:sz w:val="22"/>
                <w:szCs w:val="22"/>
              </w:rPr>
              <w:t>Besselsleigh</w:t>
            </w:r>
            <w:proofErr w:type="spellEnd"/>
            <w:r>
              <w:rPr>
                <w:sz w:val="22"/>
                <w:szCs w:val="22"/>
              </w:rPr>
              <w:t xml:space="preserve"> Road.  </w:t>
            </w:r>
          </w:p>
          <w:p w14:paraId="08C4B209" w14:textId="77777777" w:rsidR="00B04D18" w:rsidRDefault="00B04D18" w:rsidP="00F9277F">
            <w:pPr>
              <w:pStyle w:val="Default"/>
              <w:rPr>
                <w:sz w:val="22"/>
                <w:szCs w:val="22"/>
              </w:rPr>
            </w:pPr>
          </w:p>
          <w:p w14:paraId="312CF09D" w14:textId="6FA0D97E" w:rsidR="008336A1" w:rsidRDefault="008336A1" w:rsidP="00F9277F">
            <w:pPr>
              <w:pStyle w:val="Default"/>
              <w:rPr>
                <w:sz w:val="22"/>
                <w:szCs w:val="22"/>
              </w:rPr>
            </w:pPr>
            <w:r>
              <w:rPr>
                <w:sz w:val="22"/>
                <w:szCs w:val="22"/>
              </w:rPr>
              <w:t xml:space="preserve">Return your Number in exchange for </w:t>
            </w:r>
            <w:r w:rsidR="00F9277F">
              <w:rPr>
                <w:sz w:val="22"/>
                <w:szCs w:val="22"/>
              </w:rPr>
              <w:t>cake and</w:t>
            </w:r>
            <w:r>
              <w:rPr>
                <w:sz w:val="22"/>
                <w:szCs w:val="22"/>
              </w:rPr>
              <w:t xml:space="preserve"> a cup of tea. Please stay for the presentation of prizes. </w:t>
            </w:r>
          </w:p>
        </w:tc>
      </w:tr>
    </w:tbl>
    <w:p w14:paraId="3700F457" w14:textId="77777777" w:rsidR="00F9277F" w:rsidRDefault="00F9277F" w:rsidP="00B4391B">
      <w:pPr>
        <w:rPr>
          <w:rFonts w:ascii="Times New Roman" w:eastAsia="Times New Roman" w:hAnsi="Times New Roman"/>
          <w:b/>
          <w:bCs/>
          <w:sz w:val="24"/>
          <w:szCs w:val="24"/>
          <w:lang w:eastAsia="en-GB"/>
        </w:rPr>
      </w:pPr>
    </w:p>
    <w:p w14:paraId="6BC05C3F" w14:textId="77777777" w:rsidR="00B04D18" w:rsidRDefault="00B04D18" w:rsidP="00B4391B">
      <w:pPr>
        <w:rPr>
          <w:rFonts w:ascii="Times New Roman" w:eastAsia="Times New Roman" w:hAnsi="Times New Roman"/>
          <w:b/>
          <w:bCs/>
          <w:sz w:val="24"/>
          <w:szCs w:val="24"/>
          <w:lang w:eastAsia="en-GB"/>
        </w:rPr>
      </w:pPr>
    </w:p>
    <w:p w14:paraId="08A110BA" w14:textId="77777777" w:rsidR="00B04D18" w:rsidRDefault="00B04D18" w:rsidP="00B4391B">
      <w:pPr>
        <w:rPr>
          <w:rFonts w:ascii="Times New Roman" w:eastAsia="Times New Roman" w:hAnsi="Times New Roman"/>
          <w:b/>
          <w:bCs/>
          <w:sz w:val="24"/>
          <w:szCs w:val="24"/>
          <w:lang w:eastAsia="en-GB"/>
        </w:rPr>
      </w:pPr>
    </w:p>
    <w:p w14:paraId="1EE92944" w14:textId="77777777" w:rsidR="00B04D18" w:rsidRDefault="00B04D18" w:rsidP="00B4391B">
      <w:pPr>
        <w:rPr>
          <w:rFonts w:ascii="Times New Roman" w:eastAsia="Times New Roman" w:hAnsi="Times New Roman"/>
          <w:b/>
          <w:bCs/>
          <w:sz w:val="24"/>
          <w:szCs w:val="24"/>
          <w:lang w:eastAsia="en-GB"/>
        </w:rPr>
      </w:pPr>
    </w:p>
    <w:p w14:paraId="58CC0D49" w14:textId="77777777" w:rsidR="00B04D18" w:rsidRDefault="00B04D18" w:rsidP="00B4391B">
      <w:pPr>
        <w:rPr>
          <w:rFonts w:ascii="Times New Roman" w:eastAsia="Times New Roman" w:hAnsi="Times New Roman"/>
          <w:b/>
          <w:bCs/>
          <w:sz w:val="24"/>
          <w:szCs w:val="24"/>
          <w:lang w:eastAsia="en-GB"/>
        </w:rPr>
      </w:pPr>
    </w:p>
    <w:p w14:paraId="0D281F79" w14:textId="77777777" w:rsidR="00B04D18" w:rsidRDefault="00B04D18" w:rsidP="00B4391B">
      <w:pPr>
        <w:rPr>
          <w:rFonts w:ascii="Times New Roman" w:eastAsia="Times New Roman" w:hAnsi="Times New Roman"/>
          <w:b/>
          <w:bCs/>
          <w:sz w:val="24"/>
          <w:szCs w:val="24"/>
          <w:lang w:eastAsia="en-GB"/>
        </w:rPr>
      </w:pPr>
    </w:p>
    <w:p w14:paraId="204EC999" w14:textId="77777777" w:rsidR="00B04D18" w:rsidRDefault="00B04D18" w:rsidP="00B4391B">
      <w:pPr>
        <w:rPr>
          <w:rFonts w:ascii="Times New Roman" w:eastAsia="Times New Roman" w:hAnsi="Times New Roman"/>
          <w:b/>
          <w:bCs/>
          <w:sz w:val="24"/>
          <w:szCs w:val="24"/>
          <w:lang w:eastAsia="en-GB"/>
        </w:rPr>
      </w:pPr>
    </w:p>
    <w:p w14:paraId="4288C3B4" w14:textId="77777777" w:rsidR="00B04D18" w:rsidRDefault="00B04D18" w:rsidP="00B4391B">
      <w:pPr>
        <w:rPr>
          <w:rFonts w:ascii="Times New Roman" w:eastAsia="Times New Roman" w:hAnsi="Times New Roman"/>
          <w:b/>
          <w:bCs/>
          <w:sz w:val="24"/>
          <w:szCs w:val="24"/>
          <w:lang w:eastAsia="en-GB"/>
        </w:rPr>
      </w:pPr>
    </w:p>
    <w:p w14:paraId="15739CE2" w14:textId="77777777" w:rsidR="00B04D18" w:rsidRDefault="00B04D18" w:rsidP="00B4391B">
      <w:pPr>
        <w:rPr>
          <w:rFonts w:ascii="Times New Roman" w:eastAsia="Times New Roman" w:hAnsi="Times New Roman"/>
          <w:b/>
          <w:bCs/>
          <w:sz w:val="24"/>
          <w:szCs w:val="24"/>
          <w:lang w:eastAsia="en-GB"/>
        </w:rPr>
      </w:pPr>
    </w:p>
    <w:p w14:paraId="3AAA89D8" w14:textId="13C8B27A" w:rsidR="00B4391B" w:rsidRPr="00B4391B" w:rsidRDefault="00B4391B" w:rsidP="00B4391B">
      <w:pPr>
        <w:rPr>
          <w:rFonts w:ascii="Times New Roman" w:eastAsia="Times New Roman" w:hAnsi="Times New Roman"/>
          <w:b/>
          <w:bCs/>
          <w:sz w:val="24"/>
          <w:szCs w:val="24"/>
          <w:lang w:eastAsia="en-GB"/>
        </w:rPr>
      </w:pPr>
      <w:bookmarkStart w:id="0" w:name="_GoBack"/>
      <w:bookmarkEnd w:id="0"/>
      <w:r w:rsidRPr="00B4391B">
        <w:rPr>
          <w:rFonts w:ascii="Times New Roman" w:eastAsia="Times New Roman" w:hAnsi="Times New Roman"/>
          <w:b/>
          <w:bCs/>
          <w:sz w:val="24"/>
          <w:szCs w:val="24"/>
          <w:lang w:eastAsia="en-GB"/>
        </w:rPr>
        <w:lastRenderedPageBreak/>
        <w:t>Course Code:</w:t>
      </w:r>
    </w:p>
    <w:p w14:paraId="3B76EDF3" w14:textId="77777777" w:rsidR="00B4391B" w:rsidRPr="00B4391B" w:rsidRDefault="00B4391B" w:rsidP="00B4391B">
      <w:pPr>
        <w:ind w:left="720"/>
        <w:rPr>
          <w:rFonts w:ascii="Times New Roman" w:eastAsia="Times New Roman" w:hAnsi="Times New Roman"/>
          <w:b/>
          <w:bCs/>
          <w:color w:val="3E81D8"/>
          <w:sz w:val="24"/>
          <w:szCs w:val="24"/>
          <w:lang w:eastAsia="en-GB"/>
        </w:rPr>
      </w:pPr>
      <w:r w:rsidRPr="00B4391B">
        <w:rPr>
          <w:rFonts w:ascii="Times New Roman" w:eastAsia="Times New Roman" w:hAnsi="Times New Roman"/>
          <w:b/>
          <w:bCs/>
          <w:color w:val="3E81D8"/>
          <w:sz w:val="24"/>
          <w:szCs w:val="24"/>
          <w:lang w:eastAsia="en-GB"/>
        </w:rPr>
        <w:t>H25/17</w:t>
      </w:r>
    </w:p>
    <w:p w14:paraId="5C934BE2" w14:textId="77777777" w:rsidR="00B4391B" w:rsidRPr="00B4391B" w:rsidRDefault="00B4391B" w:rsidP="00B4391B">
      <w:pPr>
        <w:ind w:left="1920"/>
        <w:rPr>
          <w:rFonts w:ascii="Times New Roman" w:eastAsia="Times New Roman" w:hAnsi="Times New Roman"/>
          <w:b/>
          <w:bCs/>
          <w:sz w:val="24"/>
          <w:szCs w:val="24"/>
          <w:lang w:eastAsia="en-GB"/>
        </w:rPr>
      </w:pPr>
      <w:r w:rsidRPr="00B4391B">
        <w:rPr>
          <w:rFonts w:ascii="Times New Roman" w:eastAsia="Times New Roman" w:hAnsi="Times New Roman"/>
          <w:b/>
          <w:bCs/>
          <w:sz w:val="24"/>
          <w:szCs w:val="24"/>
          <w:lang w:eastAsia="en-GB"/>
        </w:rPr>
        <w:t>Course Name:</w:t>
      </w:r>
    </w:p>
    <w:p w14:paraId="19D2F751" w14:textId="77777777" w:rsidR="00B4391B" w:rsidRPr="00B4391B" w:rsidRDefault="00B4391B" w:rsidP="00B4391B">
      <w:pPr>
        <w:ind w:left="720"/>
        <w:rPr>
          <w:rFonts w:ascii="Times New Roman" w:eastAsia="Times New Roman" w:hAnsi="Times New Roman"/>
          <w:b/>
          <w:bCs/>
          <w:color w:val="3E81D8"/>
          <w:sz w:val="24"/>
          <w:szCs w:val="24"/>
          <w:lang w:eastAsia="en-GB"/>
        </w:rPr>
      </w:pPr>
      <w:r w:rsidRPr="00B4391B">
        <w:rPr>
          <w:rFonts w:ascii="Times New Roman" w:eastAsia="Times New Roman" w:hAnsi="Times New Roman"/>
          <w:b/>
          <w:bCs/>
          <w:color w:val="3E81D8"/>
          <w:sz w:val="24"/>
          <w:szCs w:val="24"/>
          <w:lang w:eastAsia="en-GB"/>
        </w:rPr>
        <w:t xml:space="preserve">Cumnor-Kingston </w:t>
      </w:r>
      <w:proofErr w:type="spellStart"/>
      <w:r w:rsidRPr="00B4391B">
        <w:rPr>
          <w:rFonts w:ascii="Times New Roman" w:eastAsia="Times New Roman" w:hAnsi="Times New Roman"/>
          <w:b/>
          <w:bCs/>
          <w:color w:val="3E81D8"/>
          <w:sz w:val="24"/>
          <w:szCs w:val="24"/>
          <w:lang w:eastAsia="en-GB"/>
        </w:rPr>
        <w:t>Bagpuize</w:t>
      </w:r>
      <w:proofErr w:type="spellEnd"/>
      <w:r w:rsidRPr="00B4391B">
        <w:rPr>
          <w:rFonts w:ascii="Times New Roman" w:eastAsia="Times New Roman" w:hAnsi="Times New Roman"/>
          <w:b/>
          <w:bCs/>
          <w:color w:val="3E81D8"/>
          <w:sz w:val="24"/>
          <w:szCs w:val="24"/>
          <w:lang w:eastAsia="en-GB"/>
        </w:rPr>
        <w:t xml:space="preserve"> 25 Miles</w:t>
      </w:r>
    </w:p>
    <w:tbl>
      <w:tblPr>
        <w:tblW w:w="8808" w:type="dxa"/>
        <w:tblCellSpacing w:w="15" w:type="dxa"/>
        <w:tblInd w:w="993" w:type="dxa"/>
        <w:tblCellMar>
          <w:left w:w="0" w:type="dxa"/>
          <w:right w:w="0" w:type="dxa"/>
        </w:tblCellMar>
        <w:tblLook w:val="04A0" w:firstRow="1" w:lastRow="0" w:firstColumn="1" w:lastColumn="0" w:noHBand="0" w:noVBand="1"/>
      </w:tblPr>
      <w:tblGrid>
        <w:gridCol w:w="910"/>
        <w:gridCol w:w="6853"/>
        <w:gridCol w:w="1045"/>
      </w:tblGrid>
      <w:tr w:rsidR="00B4391B" w:rsidRPr="00B4391B" w14:paraId="26AF1560" w14:textId="77777777" w:rsidTr="00A1727D">
        <w:trPr>
          <w:trHeight w:val="630"/>
          <w:tblCellSpacing w:w="15" w:type="dxa"/>
        </w:trPr>
        <w:tc>
          <w:tcPr>
            <w:tcW w:w="0" w:type="auto"/>
            <w:tcBorders>
              <w:top w:val="nil"/>
              <w:left w:val="nil"/>
              <w:bottom w:val="nil"/>
              <w:right w:val="nil"/>
            </w:tcBorders>
            <w:tcMar>
              <w:top w:w="15" w:type="dxa"/>
              <w:left w:w="60" w:type="dxa"/>
              <w:bottom w:w="15" w:type="dxa"/>
              <w:right w:w="60" w:type="dxa"/>
            </w:tcMar>
            <w:vAlign w:val="bottom"/>
            <w:hideMark/>
          </w:tcPr>
          <w:p w14:paraId="4D66AC93" w14:textId="77777777" w:rsidR="00B4391B" w:rsidRPr="00B4391B" w:rsidRDefault="00B4391B" w:rsidP="00B4391B">
            <w:pPr>
              <w:spacing w:before="60"/>
              <w:jc w:val="center"/>
              <w:rPr>
                <w:rFonts w:ascii="Times New Roman" w:eastAsia="Times New Roman" w:hAnsi="Times New Roman"/>
                <w:b/>
                <w:bCs/>
                <w:sz w:val="24"/>
                <w:szCs w:val="24"/>
                <w:lang w:eastAsia="en-GB"/>
              </w:rPr>
            </w:pPr>
            <w:r w:rsidRPr="00B4391B">
              <w:rPr>
                <w:rFonts w:ascii="Times New Roman" w:eastAsia="Times New Roman" w:hAnsi="Times New Roman"/>
                <w:b/>
                <w:bCs/>
                <w:sz w:val="24"/>
                <w:szCs w:val="24"/>
                <w:lang w:eastAsia="en-GB"/>
              </w:rPr>
              <w:t>O.S. Ref</w:t>
            </w:r>
          </w:p>
        </w:tc>
        <w:tc>
          <w:tcPr>
            <w:tcW w:w="0" w:type="auto"/>
            <w:tcBorders>
              <w:top w:val="nil"/>
              <w:left w:val="nil"/>
              <w:bottom w:val="nil"/>
              <w:right w:val="nil"/>
            </w:tcBorders>
            <w:tcMar>
              <w:top w:w="15" w:type="dxa"/>
              <w:left w:w="60" w:type="dxa"/>
              <w:bottom w:w="15" w:type="dxa"/>
              <w:right w:w="60" w:type="dxa"/>
            </w:tcMar>
            <w:vAlign w:val="bottom"/>
            <w:hideMark/>
          </w:tcPr>
          <w:p w14:paraId="76F76E8C" w14:textId="77777777" w:rsidR="00B4391B" w:rsidRPr="00B4391B" w:rsidRDefault="00B4391B" w:rsidP="00B4391B">
            <w:pPr>
              <w:spacing w:before="60"/>
              <w:jc w:val="center"/>
              <w:rPr>
                <w:rFonts w:ascii="Times New Roman" w:eastAsia="Times New Roman" w:hAnsi="Times New Roman"/>
                <w:b/>
                <w:bCs/>
                <w:sz w:val="24"/>
                <w:szCs w:val="24"/>
                <w:lang w:eastAsia="en-GB"/>
              </w:rPr>
            </w:pPr>
            <w:r w:rsidRPr="00B4391B">
              <w:rPr>
                <w:rFonts w:ascii="Times New Roman" w:eastAsia="Times New Roman" w:hAnsi="Times New Roman"/>
                <w:b/>
                <w:bCs/>
                <w:sz w:val="24"/>
                <w:szCs w:val="24"/>
                <w:lang w:eastAsia="en-GB"/>
              </w:rPr>
              <w:t>Description</w:t>
            </w:r>
          </w:p>
        </w:tc>
        <w:tc>
          <w:tcPr>
            <w:tcW w:w="0" w:type="auto"/>
            <w:tcBorders>
              <w:top w:val="nil"/>
              <w:left w:val="nil"/>
              <w:bottom w:val="nil"/>
              <w:right w:val="nil"/>
            </w:tcBorders>
            <w:tcMar>
              <w:top w:w="15" w:type="dxa"/>
              <w:left w:w="60" w:type="dxa"/>
              <w:bottom w:w="15" w:type="dxa"/>
              <w:right w:w="60" w:type="dxa"/>
            </w:tcMar>
            <w:vAlign w:val="bottom"/>
            <w:hideMark/>
          </w:tcPr>
          <w:p w14:paraId="0D58E753" w14:textId="77777777" w:rsidR="00B4391B" w:rsidRPr="00B4391B" w:rsidRDefault="00B4391B" w:rsidP="00B4391B">
            <w:pPr>
              <w:spacing w:before="60"/>
              <w:jc w:val="right"/>
              <w:rPr>
                <w:rFonts w:ascii="Times New Roman" w:eastAsia="Times New Roman" w:hAnsi="Times New Roman"/>
                <w:b/>
                <w:bCs/>
                <w:sz w:val="24"/>
                <w:szCs w:val="24"/>
                <w:lang w:eastAsia="en-GB"/>
              </w:rPr>
            </w:pPr>
            <w:r w:rsidRPr="00B4391B">
              <w:rPr>
                <w:rFonts w:ascii="Times New Roman" w:eastAsia="Times New Roman" w:hAnsi="Times New Roman"/>
                <w:b/>
                <w:bCs/>
                <w:sz w:val="24"/>
                <w:szCs w:val="24"/>
                <w:lang w:eastAsia="en-GB"/>
              </w:rPr>
              <w:t>Distance</w:t>
            </w:r>
          </w:p>
        </w:tc>
      </w:tr>
      <w:tr w:rsidR="00B4391B" w:rsidRPr="00B4391B" w14:paraId="354DBE5A" w14:textId="77777777" w:rsidTr="00A1727D">
        <w:trPr>
          <w:trHeight w:val="920"/>
          <w:tblCellSpacing w:w="15" w:type="dxa"/>
        </w:trPr>
        <w:tc>
          <w:tcPr>
            <w:tcW w:w="0" w:type="auto"/>
            <w:tcBorders>
              <w:top w:val="nil"/>
              <w:left w:val="nil"/>
              <w:bottom w:val="nil"/>
              <w:right w:val="nil"/>
            </w:tcBorders>
            <w:tcMar>
              <w:top w:w="15" w:type="dxa"/>
              <w:left w:w="60" w:type="dxa"/>
              <w:bottom w:w="15" w:type="dxa"/>
              <w:right w:w="60" w:type="dxa"/>
            </w:tcMar>
            <w:hideMark/>
          </w:tcPr>
          <w:p w14:paraId="25D3BC86"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465036</w:t>
            </w:r>
          </w:p>
        </w:tc>
        <w:tc>
          <w:tcPr>
            <w:tcW w:w="0" w:type="auto"/>
            <w:tcBorders>
              <w:top w:val="nil"/>
              <w:left w:val="nil"/>
              <w:bottom w:val="nil"/>
              <w:right w:val="nil"/>
            </w:tcBorders>
            <w:tcMar>
              <w:top w:w="15" w:type="dxa"/>
              <w:left w:w="60" w:type="dxa"/>
              <w:bottom w:w="15" w:type="dxa"/>
              <w:right w:w="60" w:type="dxa"/>
            </w:tcMar>
            <w:hideMark/>
          </w:tcPr>
          <w:p w14:paraId="46F42072"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Start on the corner of the westbound slip road leading from the B4017 near Cumnor to the A420, five yards east and before lamp post number four and the ‘Give Way’ signs</w:t>
            </w:r>
          </w:p>
        </w:tc>
        <w:tc>
          <w:tcPr>
            <w:tcW w:w="0" w:type="auto"/>
            <w:tcBorders>
              <w:top w:val="nil"/>
              <w:left w:val="nil"/>
              <w:bottom w:val="nil"/>
              <w:right w:val="nil"/>
            </w:tcBorders>
            <w:tcMar>
              <w:top w:w="15" w:type="dxa"/>
              <w:left w:w="60" w:type="dxa"/>
              <w:bottom w:w="15" w:type="dxa"/>
              <w:right w:w="60" w:type="dxa"/>
            </w:tcMar>
            <w:hideMark/>
          </w:tcPr>
          <w:p w14:paraId="1E8D7EFF" w14:textId="77777777" w:rsidR="00B4391B" w:rsidRPr="00B4391B" w:rsidRDefault="00B4391B" w:rsidP="00B4391B">
            <w:pPr>
              <w:spacing w:before="60"/>
              <w:jc w:val="right"/>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0</w:t>
            </w:r>
          </w:p>
        </w:tc>
      </w:tr>
      <w:tr w:rsidR="00B4391B" w:rsidRPr="00B4391B" w14:paraId="1C1CB07D" w14:textId="77777777" w:rsidTr="00A1727D">
        <w:trPr>
          <w:trHeight w:val="630"/>
          <w:tblCellSpacing w:w="15" w:type="dxa"/>
        </w:trPr>
        <w:tc>
          <w:tcPr>
            <w:tcW w:w="0" w:type="auto"/>
            <w:tcBorders>
              <w:top w:val="nil"/>
              <w:left w:val="nil"/>
              <w:bottom w:val="nil"/>
              <w:right w:val="nil"/>
            </w:tcBorders>
            <w:tcMar>
              <w:top w:w="15" w:type="dxa"/>
              <w:left w:w="60" w:type="dxa"/>
              <w:bottom w:w="15" w:type="dxa"/>
              <w:right w:w="60" w:type="dxa"/>
            </w:tcMar>
            <w:hideMark/>
          </w:tcPr>
          <w:p w14:paraId="028C41A4"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463034</w:t>
            </w:r>
          </w:p>
        </w:tc>
        <w:tc>
          <w:tcPr>
            <w:tcW w:w="0" w:type="auto"/>
            <w:tcBorders>
              <w:top w:val="nil"/>
              <w:left w:val="nil"/>
              <w:bottom w:val="nil"/>
              <w:right w:val="nil"/>
            </w:tcBorders>
            <w:tcMar>
              <w:top w:w="15" w:type="dxa"/>
              <w:left w:w="60" w:type="dxa"/>
              <w:bottom w:w="15" w:type="dxa"/>
              <w:right w:w="60" w:type="dxa"/>
            </w:tcMar>
            <w:hideMark/>
          </w:tcPr>
          <w:p w14:paraId="59BED3DE"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Go down the slip road to join the A420 westbound (care of fast traffic from the right—warning sign)</w:t>
            </w:r>
          </w:p>
        </w:tc>
        <w:tc>
          <w:tcPr>
            <w:tcW w:w="0" w:type="auto"/>
            <w:tcBorders>
              <w:top w:val="nil"/>
              <w:left w:val="nil"/>
              <w:bottom w:val="nil"/>
              <w:right w:val="nil"/>
            </w:tcBorders>
            <w:tcMar>
              <w:top w:w="15" w:type="dxa"/>
              <w:left w:w="60" w:type="dxa"/>
              <w:bottom w:w="15" w:type="dxa"/>
              <w:right w:w="60" w:type="dxa"/>
            </w:tcMar>
            <w:hideMark/>
          </w:tcPr>
          <w:p w14:paraId="08D2DAB3" w14:textId="77777777" w:rsidR="00B4391B" w:rsidRPr="00B4391B" w:rsidRDefault="00B4391B" w:rsidP="00B4391B">
            <w:pPr>
              <w:spacing w:before="60"/>
              <w:rPr>
                <w:rFonts w:ascii="Times New Roman" w:eastAsia="Times New Roman" w:hAnsi="Times New Roman"/>
                <w:sz w:val="24"/>
                <w:szCs w:val="24"/>
                <w:lang w:eastAsia="en-GB"/>
              </w:rPr>
            </w:pPr>
          </w:p>
        </w:tc>
      </w:tr>
      <w:tr w:rsidR="00B4391B" w:rsidRPr="00B4391B" w14:paraId="4568D288" w14:textId="77777777" w:rsidTr="00A1727D">
        <w:trPr>
          <w:trHeight w:val="630"/>
          <w:tblCellSpacing w:w="15" w:type="dxa"/>
        </w:trPr>
        <w:tc>
          <w:tcPr>
            <w:tcW w:w="0" w:type="auto"/>
            <w:tcBorders>
              <w:top w:val="nil"/>
              <w:left w:val="nil"/>
              <w:bottom w:val="nil"/>
              <w:right w:val="nil"/>
            </w:tcBorders>
            <w:tcMar>
              <w:top w:w="15" w:type="dxa"/>
              <w:left w:w="60" w:type="dxa"/>
              <w:bottom w:w="15" w:type="dxa"/>
              <w:right w:w="60" w:type="dxa"/>
            </w:tcMar>
            <w:hideMark/>
          </w:tcPr>
          <w:p w14:paraId="13AB6C60"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451007</w:t>
            </w:r>
          </w:p>
        </w:tc>
        <w:tc>
          <w:tcPr>
            <w:tcW w:w="0" w:type="auto"/>
            <w:tcBorders>
              <w:top w:val="nil"/>
              <w:left w:val="nil"/>
              <w:bottom w:val="nil"/>
              <w:right w:val="nil"/>
            </w:tcBorders>
            <w:tcMar>
              <w:top w:w="15" w:type="dxa"/>
              <w:left w:w="60" w:type="dxa"/>
              <w:bottom w:w="15" w:type="dxa"/>
              <w:right w:w="60" w:type="dxa"/>
            </w:tcMar>
            <w:hideMark/>
          </w:tcPr>
          <w:p w14:paraId="326964DC"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Continue to the A338 roundabout and take the second exit to co</w:t>
            </w:r>
            <w:r w:rsidR="00990412">
              <w:rPr>
                <w:rFonts w:ascii="Times New Roman" w:eastAsia="Times New Roman" w:hAnsi="Times New Roman"/>
                <w:sz w:val="24"/>
                <w:szCs w:val="24"/>
                <w:lang w:eastAsia="en-GB"/>
              </w:rPr>
              <w:t xml:space="preserve">ntinue along the A420. </w:t>
            </w:r>
          </w:p>
        </w:tc>
        <w:tc>
          <w:tcPr>
            <w:tcW w:w="0" w:type="auto"/>
            <w:tcBorders>
              <w:top w:val="nil"/>
              <w:left w:val="nil"/>
              <w:bottom w:val="nil"/>
              <w:right w:val="nil"/>
            </w:tcBorders>
            <w:tcMar>
              <w:top w:w="15" w:type="dxa"/>
              <w:left w:w="60" w:type="dxa"/>
              <w:bottom w:w="15" w:type="dxa"/>
              <w:right w:w="60" w:type="dxa"/>
            </w:tcMar>
            <w:hideMark/>
          </w:tcPr>
          <w:p w14:paraId="104F186D" w14:textId="77777777" w:rsidR="00B4391B" w:rsidRPr="00B4391B" w:rsidRDefault="00B4391B" w:rsidP="00B4391B">
            <w:pPr>
              <w:spacing w:before="60"/>
              <w:jc w:val="right"/>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2.276</w:t>
            </w:r>
          </w:p>
        </w:tc>
      </w:tr>
      <w:tr w:rsidR="00B4391B" w:rsidRPr="00B4391B" w14:paraId="6CCC9942" w14:textId="77777777" w:rsidTr="00A1727D">
        <w:trPr>
          <w:trHeight w:val="630"/>
          <w:tblCellSpacing w:w="15" w:type="dxa"/>
        </w:trPr>
        <w:tc>
          <w:tcPr>
            <w:tcW w:w="0" w:type="auto"/>
            <w:tcBorders>
              <w:top w:val="nil"/>
              <w:left w:val="nil"/>
              <w:bottom w:val="nil"/>
              <w:right w:val="nil"/>
            </w:tcBorders>
            <w:tcMar>
              <w:top w:w="15" w:type="dxa"/>
              <w:left w:w="60" w:type="dxa"/>
              <w:bottom w:w="15" w:type="dxa"/>
              <w:right w:w="60" w:type="dxa"/>
            </w:tcMar>
            <w:hideMark/>
          </w:tcPr>
          <w:p w14:paraId="61618971"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407986</w:t>
            </w:r>
          </w:p>
        </w:tc>
        <w:tc>
          <w:tcPr>
            <w:tcW w:w="0" w:type="auto"/>
            <w:tcBorders>
              <w:top w:val="nil"/>
              <w:left w:val="nil"/>
              <w:bottom w:val="nil"/>
              <w:right w:val="nil"/>
            </w:tcBorders>
            <w:tcMar>
              <w:top w:w="15" w:type="dxa"/>
              <w:left w:w="60" w:type="dxa"/>
              <w:bottom w:w="15" w:type="dxa"/>
              <w:right w:w="60" w:type="dxa"/>
            </w:tcMar>
            <w:hideMark/>
          </w:tcPr>
          <w:p w14:paraId="75E28C50"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 xml:space="preserve">Continue to the large roundabout on the Kingston </w:t>
            </w:r>
            <w:proofErr w:type="spellStart"/>
            <w:r w:rsidRPr="00B4391B">
              <w:rPr>
                <w:rFonts w:ascii="Times New Roman" w:eastAsia="Times New Roman" w:hAnsi="Times New Roman"/>
                <w:sz w:val="24"/>
                <w:szCs w:val="24"/>
                <w:lang w:eastAsia="en-GB"/>
              </w:rPr>
              <w:t>Bagpuise</w:t>
            </w:r>
            <w:proofErr w:type="spellEnd"/>
            <w:r w:rsidRPr="00B4391B">
              <w:rPr>
                <w:rFonts w:ascii="Times New Roman" w:eastAsia="Times New Roman" w:hAnsi="Times New Roman"/>
                <w:sz w:val="24"/>
                <w:szCs w:val="24"/>
                <w:lang w:eastAsia="en-GB"/>
              </w:rPr>
              <w:t xml:space="preserve"> by-pass. Take the second exit to continue straight on </w:t>
            </w:r>
            <w:r w:rsidR="00990412">
              <w:rPr>
                <w:rFonts w:ascii="Times New Roman" w:eastAsia="Times New Roman" w:hAnsi="Times New Roman"/>
                <w:sz w:val="24"/>
                <w:szCs w:val="24"/>
                <w:lang w:eastAsia="en-GB"/>
              </w:rPr>
              <w:t xml:space="preserve">along the A420 </w:t>
            </w:r>
          </w:p>
        </w:tc>
        <w:tc>
          <w:tcPr>
            <w:tcW w:w="0" w:type="auto"/>
            <w:tcBorders>
              <w:top w:val="nil"/>
              <w:left w:val="nil"/>
              <w:bottom w:val="nil"/>
              <w:right w:val="nil"/>
            </w:tcBorders>
            <w:tcMar>
              <w:top w:w="15" w:type="dxa"/>
              <w:left w:w="60" w:type="dxa"/>
              <w:bottom w:w="15" w:type="dxa"/>
              <w:right w:w="60" w:type="dxa"/>
            </w:tcMar>
            <w:hideMark/>
          </w:tcPr>
          <w:p w14:paraId="0F2DD838" w14:textId="77777777" w:rsidR="00B4391B" w:rsidRPr="00B4391B" w:rsidRDefault="00B4391B" w:rsidP="00B4391B">
            <w:pPr>
              <w:spacing w:before="60"/>
              <w:jc w:val="right"/>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5.417</w:t>
            </w:r>
          </w:p>
        </w:tc>
      </w:tr>
      <w:tr w:rsidR="00B4391B" w:rsidRPr="00B4391B" w14:paraId="179D4607" w14:textId="77777777" w:rsidTr="00A1727D">
        <w:trPr>
          <w:trHeight w:val="920"/>
          <w:tblCellSpacing w:w="15" w:type="dxa"/>
        </w:trPr>
        <w:tc>
          <w:tcPr>
            <w:tcW w:w="0" w:type="auto"/>
            <w:tcBorders>
              <w:top w:val="nil"/>
              <w:left w:val="nil"/>
              <w:bottom w:val="nil"/>
              <w:right w:val="nil"/>
            </w:tcBorders>
            <w:tcMar>
              <w:top w:w="15" w:type="dxa"/>
              <w:left w:w="60" w:type="dxa"/>
              <w:bottom w:w="15" w:type="dxa"/>
              <w:right w:w="60" w:type="dxa"/>
            </w:tcMar>
            <w:hideMark/>
          </w:tcPr>
          <w:p w14:paraId="00206CAC"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300953</w:t>
            </w:r>
          </w:p>
        </w:tc>
        <w:tc>
          <w:tcPr>
            <w:tcW w:w="0" w:type="auto"/>
            <w:tcBorders>
              <w:top w:val="nil"/>
              <w:left w:val="nil"/>
              <w:bottom w:val="nil"/>
              <w:right w:val="nil"/>
            </w:tcBorders>
            <w:tcMar>
              <w:top w:w="15" w:type="dxa"/>
              <w:left w:w="60" w:type="dxa"/>
              <w:bottom w:w="15" w:type="dxa"/>
              <w:right w:w="60" w:type="dxa"/>
            </w:tcMar>
            <w:hideMark/>
          </w:tcPr>
          <w:p w14:paraId="76F5A0FA"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 xml:space="preserve">Turn around the A420-A417 Stanford road roundabout at the top of the hill before </w:t>
            </w:r>
            <w:proofErr w:type="spellStart"/>
            <w:r w:rsidRPr="00B4391B">
              <w:rPr>
                <w:rFonts w:ascii="Times New Roman" w:eastAsia="Times New Roman" w:hAnsi="Times New Roman"/>
                <w:sz w:val="24"/>
                <w:szCs w:val="24"/>
                <w:lang w:eastAsia="en-GB"/>
              </w:rPr>
              <w:t>Faringdon</w:t>
            </w:r>
            <w:proofErr w:type="spellEnd"/>
            <w:r w:rsidRPr="00B4391B">
              <w:rPr>
                <w:rFonts w:ascii="Times New Roman" w:eastAsia="Times New Roman" w:hAnsi="Times New Roman"/>
                <w:sz w:val="24"/>
                <w:szCs w:val="24"/>
                <w:lang w:eastAsia="en-GB"/>
              </w:rPr>
              <w:t xml:space="preserve"> and take the third exit to return eastwards on the A</w:t>
            </w:r>
            <w:r w:rsidR="00990412">
              <w:rPr>
                <w:rFonts w:ascii="Times New Roman" w:eastAsia="Times New Roman" w:hAnsi="Times New Roman"/>
                <w:sz w:val="24"/>
                <w:szCs w:val="24"/>
                <w:lang w:eastAsia="en-GB"/>
              </w:rPr>
              <w:t xml:space="preserve">420. (Care) </w:t>
            </w:r>
          </w:p>
        </w:tc>
        <w:tc>
          <w:tcPr>
            <w:tcW w:w="0" w:type="auto"/>
            <w:tcBorders>
              <w:top w:val="nil"/>
              <w:left w:val="nil"/>
              <w:bottom w:val="nil"/>
              <w:right w:val="nil"/>
            </w:tcBorders>
            <w:tcMar>
              <w:top w:w="15" w:type="dxa"/>
              <w:left w:w="60" w:type="dxa"/>
              <w:bottom w:w="15" w:type="dxa"/>
              <w:right w:w="60" w:type="dxa"/>
            </w:tcMar>
            <w:hideMark/>
          </w:tcPr>
          <w:p w14:paraId="482D9440" w14:textId="77777777" w:rsidR="00B4391B" w:rsidRPr="00B4391B" w:rsidRDefault="00B4391B" w:rsidP="00B4391B">
            <w:pPr>
              <w:spacing w:before="60"/>
              <w:jc w:val="right"/>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13.015</w:t>
            </w:r>
          </w:p>
        </w:tc>
      </w:tr>
      <w:tr w:rsidR="00B4391B" w:rsidRPr="00B4391B" w14:paraId="586708DE" w14:textId="77777777" w:rsidTr="00A1727D">
        <w:trPr>
          <w:trHeight w:val="340"/>
          <w:tblCellSpacing w:w="15" w:type="dxa"/>
        </w:trPr>
        <w:tc>
          <w:tcPr>
            <w:tcW w:w="0" w:type="auto"/>
            <w:tcBorders>
              <w:top w:val="nil"/>
              <w:left w:val="nil"/>
              <w:bottom w:val="nil"/>
              <w:right w:val="nil"/>
            </w:tcBorders>
            <w:tcMar>
              <w:top w:w="15" w:type="dxa"/>
              <w:left w:w="60" w:type="dxa"/>
              <w:bottom w:w="15" w:type="dxa"/>
              <w:right w:w="60" w:type="dxa"/>
            </w:tcMar>
            <w:hideMark/>
          </w:tcPr>
          <w:p w14:paraId="079427CE"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407986</w:t>
            </w:r>
          </w:p>
        </w:tc>
        <w:tc>
          <w:tcPr>
            <w:tcW w:w="0" w:type="auto"/>
            <w:tcBorders>
              <w:top w:val="nil"/>
              <w:left w:val="nil"/>
              <w:bottom w:val="nil"/>
              <w:right w:val="nil"/>
            </w:tcBorders>
            <w:tcMar>
              <w:top w:w="15" w:type="dxa"/>
              <w:left w:w="60" w:type="dxa"/>
              <w:bottom w:w="15" w:type="dxa"/>
              <w:right w:w="60" w:type="dxa"/>
            </w:tcMar>
            <w:hideMark/>
          </w:tcPr>
          <w:p w14:paraId="59C7B239"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 xml:space="preserve">Continue to the Kingston </w:t>
            </w:r>
            <w:proofErr w:type="spellStart"/>
            <w:r w:rsidRPr="00B4391B">
              <w:rPr>
                <w:rFonts w:ascii="Times New Roman" w:eastAsia="Times New Roman" w:hAnsi="Times New Roman"/>
                <w:sz w:val="24"/>
                <w:szCs w:val="24"/>
                <w:lang w:eastAsia="en-GB"/>
              </w:rPr>
              <w:t>Bagpuise</w:t>
            </w:r>
            <w:proofErr w:type="spellEnd"/>
            <w:r w:rsidRPr="00B4391B">
              <w:rPr>
                <w:rFonts w:ascii="Times New Roman" w:eastAsia="Times New Roman" w:hAnsi="Times New Roman"/>
                <w:sz w:val="24"/>
                <w:szCs w:val="24"/>
                <w:lang w:eastAsia="en-GB"/>
              </w:rPr>
              <w:t xml:space="preserve"> roundabout</w:t>
            </w:r>
          </w:p>
        </w:tc>
        <w:tc>
          <w:tcPr>
            <w:tcW w:w="0" w:type="auto"/>
            <w:tcBorders>
              <w:top w:val="nil"/>
              <w:left w:val="nil"/>
              <w:bottom w:val="nil"/>
              <w:right w:val="nil"/>
            </w:tcBorders>
            <w:tcMar>
              <w:top w:w="15" w:type="dxa"/>
              <w:left w:w="60" w:type="dxa"/>
              <w:bottom w:w="15" w:type="dxa"/>
              <w:right w:w="60" w:type="dxa"/>
            </w:tcMar>
            <w:hideMark/>
          </w:tcPr>
          <w:p w14:paraId="5D0D0AE0" w14:textId="77777777" w:rsidR="00B4391B" w:rsidRPr="00B4391B" w:rsidRDefault="00B4391B" w:rsidP="00B4391B">
            <w:pPr>
              <w:spacing w:before="60"/>
              <w:jc w:val="right"/>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13.221</w:t>
            </w:r>
          </w:p>
        </w:tc>
      </w:tr>
      <w:tr w:rsidR="00B4391B" w:rsidRPr="00B4391B" w14:paraId="2CB66E33" w14:textId="77777777" w:rsidTr="00A1727D">
        <w:trPr>
          <w:trHeight w:val="630"/>
          <w:tblCellSpacing w:w="15" w:type="dxa"/>
        </w:trPr>
        <w:tc>
          <w:tcPr>
            <w:tcW w:w="0" w:type="auto"/>
            <w:tcBorders>
              <w:top w:val="nil"/>
              <w:left w:val="nil"/>
              <w:bottom w:val="nil"/>
              <w:right w:val="nil"/>
            </w:tcBorders>
            <w:tcMar>
              <w:top w:w="15" w:type="dxa"/>
              <w:left w:w="60" w:type="dxa"/>
              <w:bottom w:w="15" w:type="dxa"/>
              <w:right w:w="60" w:type="dxa"/>
            </w:tcMar>
            <w:hideMark/>
          </w:tcPr>
          <w:p w14:paraId="03CC1028"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407986</w:t>
            </w:r>
          </w:p>
        </w:tc>
        <w:tc>
          <w:tcPr>
            <w:tcW w:w="0" w:type="auto"/>
            <w:tcBorders>
              <w:top w:val="nil"/>
              <w:left w:val="nil"/>
              <w:bottom w:val="nil"/>
              <w:right w:val="nil"/>
            </w:tcBorders>
            <w:tcMar>
              <w:top w:w="15" w:type="dxa"/>
              <w:left w:w="60" w:type="dxa"/>
              <w:bottom w:w="15" w:type="dxa"/>
              <w:right w:w="60" w:type="dxa"/>
            </w:tcMar>
            <w:hideMark/>
          </w:tcPr>
          <w:p w14:paraId="46948A66"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 xml:space="preserve">Continue to the Kingston </w:t>
            </w:r>
            <w:proofErr w:type="spellStart"/>
            <w:r w:rsidRPr="00B4391B">
              <w:rPr>
                <w:rFonts w:ascii="Times New Roman" w:eastAsia="Times New Roman" w:hAnsi="Times New Roman"/>
                <w:sz w:val="24"/>
                <w:szCs w:val="24"/>
                <w:lang w:eastAsia="en-GB"/>
              </w:rPr>
              <w:t>Bagpuise</w:t>
            </w:r>
            <w:proofErr w:type="spellEnd"/>
            <w:r w:rsidRPr="00B4391B">
              <w:rPr>
                <w:rFonts w:ascii="Times New Roman" w:eastAsia="Times New Roman" w:hAnsi="Times New Roman"/>
                <w:sz w:val="24"/>
                <w:szCs w:val="24"/>
                <w:lang w:eastAsia="en-GB"/>
              </w:rPr>
              <w:t xml:space="preserve"> roundabout and take the second exit to go straight on along the Kin</w:t>
            </w:r>
            <w:r w:rsidR="00990412">
              <w:rPr>
                <w:rFonts w:ascii="Times New Roman" w:eastAsia="Times New Roman" w:hAnsi="Times New Roman"/>
                <w:sz w:val="24"/>
                <w:szCs w:val="24"/>
                <w:lang w:eastAsia="en-GB"/>
              </w:rPr>
              <w:t xml:space="preserve">gston </w:t>
            </w:r>
            <w:proofErr w:type="spellStart"/>
            <w:r w:rsidR="00990412">
              <w:rPr>
                <w:rFonts w:ascii="Times New Roman" w:eastAsia="Times New Roman" w:hAnsi="Times New Roman"/>
                <w:sz w:val="24"/>
                <w:szCs w:val="24"/>
                <w:lang w:eastAsia="en-GB"/>
              </w:rPr>
              <w:t>Bagpuise</w:t>
            </w:r>
            <w:proofErr w:type="spellEnd"/>
            <w:r w:rsidR="00990412">
              <w:rPr>
                <w:rFonts w:ascii="Times New Roman" w:eastAsia="Times New Roman" w:hAnsi="Times New Roman"/>
                <w:sz w:val="24"/>
                <w:szCs w:val="24"/>
                <w:lang w:eastAsia="en-GB"/>
              </w:rPr>
              <w:t xml:space="preserve"> by-pass.</w:t>
            </w:r>
          </w:p>
        </w:tc>
        <w:tc>
          <w:tcPr>
            <w:tcW w:w="0" w:type="auto"/>
            <w:tcBorders>
              <w:top w:val="nil"/>
              <w:left w:val="nil"/>
              <w:bottom w:val="nil"/>
              <w:right w:val="nil"/>
            </w:tcBorders>
            <w:tcMar>
              <w:top w:w="15" w:type="dxa"/>
              <w:left w:w="60" w:type="dxa"/>
              <w:bottom w:w="15" w:type="dxa"/>
              <w:right w:w="60" w:type="dxa"/>
            </w:tcMar>
            <w:hideMark/>
          </w:tcPr>
          <w:p w14:paraId="4B8E49EA" w14:textId="77777777" w:rsidR="00B4391B" w:rsidRPr="00B4391B" w:rsidRDefault="00B4391B" w:rsidP="00B4391B">
            <w:pPr>
              <w:spacing w:before="60"/>
              <w:jc w:val="right"/>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20.564</w:t>
            </w:r>
          </w:p>
        </w:tc>
      </w:tr>
      <w:tr w:rsidR="00B4391B" w:rsidRPr="00B4391B" w14:paraId="36164B9D" w14:textId="77777777" w:rsidTr="00A1727D">
        <w:trPr>
          <w:trHeight w:val="630"/>
          <w:tblCellSpacing w:w="15" w:type="dxa"/>
        </w:trPr>
        <w:tc>
          <w:tcPr>
            <w:tcW w:w="0" w:type="auto"/>
            <w:tcBorders>
              <w:top w:val="nil"/>
              <w:left w:val="nil"/>
              <w:bottom w:val="nil"/>
              <w:right w:val="nil"/>
            </w:tcBorders>
            <w:tcMar>
              <w:top w:w="15" w:type="dxa"/>
              <w:left w:w="60" w:type="dxa"/>
              <w:bottom w:w="15" w:type="dxa"/>
              <w:right w:w="60" w:type="dxa"/>
            </w:tcMar>
            <w:hideMark/>
          </w:tcPr>
          <w:p w14:paraId="6DAE6C59"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451007</w:t>
            </w:r>
          </w:p>
        </w:tc>
        <w:tc>
          <w:tcPr>
            <w:tcW w:w="0" w:type="auto"/>
            <w:tcBorders>
              <w:top w:val="nil"/>
              <w:left w:val="nil"/>
              <w:bottom w:val="nil"/>
              <w:right w:val="nil"/>
            </w:tcBorders>
            <w:tcMar>
              <w:top w:w="15" w:type="dxa"/>
              <w:left w:w="60" w:type="dxa"/>
              <w:bottom w:w="15" w:type="dxa"/>
              <w:right w:w="60" w:type="dxa"/>
            </w:tcMar>
            <w:hideMark/>
          </w:tcPr>
          <w:p w14:paraId="577F79A8"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Go straight on along A420 at the A338 roundabout on the next stretch of dual c</w:t>
            </w:r>
            <w:r w:rsidR="00990412">
              <w:rPr>
                <w:rFonts w:ascii="Times New Roman" w:eastAsia="Times New Roman" w:hAnsi="Times New Roman"/>
                <w:sz w:val="24"/>
                <w:szCs w:val="24"/>
                <w:lang w:eastAsia="en-GB"/>
              </w:rPr>
              <w:t xml:space="preserve">arriageway in </w:t>
            </w:r>
            <w:proofErr w:type="spellStart"/>
            <w:r w:rsidR="00990412">
              <w:rPr>
                <w:rFonts w:ascii="Times New Roman" w:eastAsia="Times New Roman" w:hAnsi="Times New Roman"/>
                <w:sz w:val="24"/>
                <w:szCs w:val="24"/>
                <w:lang w:eastAsia="en-GB"/>
              </w:rPr>
              <w:t>Tubney</w:t>
            </w:r>
            <w:proofErr w:type="spellEnd"/>
            <w:r w:rsidR="00990412">
              <w:rPr>
                <w:rFonts w:ascii="Times New Roman" w:eastAsia="Times New Roman" w:hAnsi="Times New Roman"/>
                <w:sz w:val="24"/>
                <w:szCs w:val="24"/>
                <w:lang w:eastAsia="en-GB"/>
              </w:rPr>
              <w:t xml:space="preserve"> Wood </w:t>
            </w:r>
          </w:p>
        </w:tc>
        <w:tc>
          <w:tcPr>
            <w:tcW w:w="0" w:type="auto"/>
            <w:tcBorders>
              <w:top w:val="nil"/>
              <w:left w:val="nil"/>
              <w:bottom w:val="nil"/>
              <w:right w:val="nil"/>
            </w:tcBorders>
            <w:tcMar>
              <w:top w:w="15" w:type="dxa"/>
              <w:left w:w="60" w:type="dxa"/>
              <w:bottom w:w="15" w:type="dxa"/>
              <w:right w:w="60" w:type="dxa"/>
            </w:tcMar>
            <w:hideMark/>
          </w:tcPr>
          <w:p w14:paraId="506B0E74" w14:textId="77777777" w:rsidR="00B4391B" w:rsidRPr="00B4391B" w:rsidRDefault="00B4391B" w:rsidP="00B4391B">
            <w:pPr>
              <w:spacing w:before="60"/>
              <w:jc w:val="right"/>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23.719</w:t>
            </w:r>
          </w:p>
        </w:tc>
      </w:tr>
      <w:tr w:rsidR="00B4391B" w:rsidRPr="00B4391B" w14:paraId="5501B740" w14:textId="77777777" w:rsidTr="00A1727D">
        <w:trPr>
          <w:trHeight w:val="1500"/>
          <w:tblCellSpacing w:w="15" w:type="dxa"/>
        </w:trPr>
        <w:tc>
          <w:tcPr>
            <w:tcW w:w="0" w:type="auto"/>
            <w:tcBorders>
              <w:top w:val="nil"/>
              <w:left w:val="nil"/>
              <w:bottom w:val="nil"/>
              <w:right w:val="nil"/>
            </w:tcBorders>
            <w:tcMar>
              <w:top w:w="15" w:type="dxa"/>
              <w:left w:w="60" w:type="dxa"/>
              <w:bottom w:w="15" w:type="dxa"/>
              <w:right w:w="60" w:type="dxa"/>
            </w:tcMar>
            <w:hideMark/>
          </w:tcPr>
          <w:p w14:paraId="105F86DA"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462022</w:t>
            </w:r>
          </w:p>
        </w:tc>
        <w:tc>
          <w:tcPr>
            <w:tcW w:w="0" w:type="auto"/>
            <w:tcBorders>
              <w:top w:val="nil"/>
              <w:left w:val="nil"/>
              <w:bottom w:val="nil"/>
              <w:right w:val="nil"/>
            </w:tcBorders>
            <w:tcMar>
              <w:top w:w="15" w:type="dxa"/>
              <w:left w:w="60" w:type="dxa"/>
              <w:bottom w:w="15" w:type="dxa"/>
              <w:right w:w="60" w:type="dxa"/>
            </w:tcMar>
            <w:hideMark/>
          </w:tcPr>
          <w:p w14:paraId="3BC5113E" w14:textId="77777777" w:rsidR="00B4391B" w:rsidRPr="00B4391B" w:rsidRDefault="00B4391B" w:rsidP="00B4391B">
            <w:pPr>
              <w:spacing w:before="60"/>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 xml:space="preserve">Take the first exit to continue on A420 to finish near the top of </w:t>
            </w:r>
            <w:proofErr w:type="spellStart"/>
            <w:r w:rsidRPr="00B4391B">
              <w:rPr>
                <w:rFonts w:ascii="Times New Roman" w:eastAsia="Times New Roman" w:hAnsi="Times New Roman"/>
                <w:sz w:val="24"/>
                <w:szCs w:val="24"/>
                <w:lang w:eastAsia="en-GB"/>
              </w:rPr>
              <w:t>Bessels</w:t>
            </w:r>
            <w:proofErr w:type="spellEnd"/>
            <w:r w:rsidRPr="00B4391B">
              <w:rPr>
                <w:rFonts w:ascii="Times New Roman" w:eastAsia="Times New Roman" w:hAnsi="Times New Roman"/>
                <w:sz w:val="24"/>
                <w:szCs w:val="24"/>
                <w:lang w:eastAsia="en-GB"/>
              </w:rPr>
              <w:t xml:space="preserve"> Leigh hill about 363 yards east of the bus stop lay-by at the bottom and four yards east of and beyond the road sign ‘Oxford A420, Cumnor 1½ Miles’, four yards west of a drain and almost opposite the centre of the upper of two roads on the west leading to Wootton</w:t>
            </w:r>
          </w:p>
        </w:tc>
        <w:tc>
          <w:tcPr>
            <w:tcW w:w="0" w:type="auto"/>
            <w:tcBorders>
              <w:top w:val="nil"/>
              <w:left w:val="nil"/>
              <w:bottom w:val="nil"/>
              <w:right w:val="nil"/>
            </w:tcBorders>
            <w:tcMar>
              <w:top w:w="15" w:type="dxa"/>
              <w:left w:w="60" w:type="dxa"/>
              <w:bottom w:w="15" w:type="dxa"/>
              <w:right w:w="60" w:type="dxa"/>
            </w:tcMar>
            <w:hideMark/>
          </w:tcPr>
          <w:p w14:paraId="12334C45" w14:textId="77777777" w:rsidR="00B4391B" w:rsidRPr="00B4391B" w:rsidRDefault="00B4391B" w:rsidP="00B4391B">
            <w:pPr>
              <w:spacing w:before="60"/>
              <w:jc w:val="right"/>
              <w:rPr>
                <w:rFonts w:ascii="Times New Roman" w:eastAsia="Times New Roman" w:hAnsi="Times New Roman"/>
                <w:sz w:val="24"/>
                <w:szCs w:val="24"/>
                <w:lang w:eastAsia="en-GB"/>
              </w:rPr>
            </w:pPr>
            <w:r w:rsidRPr="00B4391B">
              <w:rPr>
                <w:rFonts w:ascii="Times New Roman" w:eastAsia="Times New Roman" w:hAnsi="Times New Roman"/>
                <w:sz w:val="24"/>
                <w:szCs w:val="24"/>
                <w:lang w:eastAsia="en-GB"/>
              </w:rPr>
              <w:t>25</w:t>
            </w:r>
          </w:p>
        </w:tc>
      </w:tr>
      <w:tr w:rsidR="00990412" w:rsidRPr="00B4391B" w14:paraId="15AACE78" w14:textId="77777777" w:rsidTr="00A1727D">
        <w:trPr>
          <w:trHeight w:val="340"/>
          <w:tblCellSpacing w:w="15" w:type="dxa"/>
        </w:trPr>
        <w:tc>
          <w:tcPr>
            <w:tcW w:w="0" w:type="auto"/>
            <w:tcBorders>
              <w:top w:val="nil"/>
              <w:left w:val="nil"/>
              <w:bottom w:val="nil"/>
              <w:right w:val="nil"/>
            </w:tcBorders>
            <w:tcMar>
              <w:top w:w="15" w:type="dxa"/>
              <w:left w:w="60" w:type="dxa"/>
              <w:bottom w:w="15" w:type="dxa"/>
              <w:right w:w="60" w:type="dxa"/>
            </w:tcMar>
          </w:tcPr>
          <w:p w14:paraId="3DDFF754" w14:textId="77777777" w:rsidR="00990412" w:rsidRPr="00B4391B" w:rsidRDefault="00990412" w:rsidP="00B4391B">
            <w:pPr>
              <w:spacing w:before="60"/>
              <w:rPr>
                <w:rFonts w:ascii="Times New Roman" w:eastAsia="Times New Roman" w:hAnsi="Times New Roman"/>
                <w:sz w:val="24"/>
                <w:szCs w:val="24"/>
                <w:lang w:eastAsia="en-GB"/>
              </w:rPr>
            </w:pPr>
          </w:p>
        </w:tc>
        <w:tc>
          <w:tcPr>
            <w:tcW w:w="0" w:type="auto"/>
            <w:tcBorders>
              <w:top w:val="nil"/>
              <w:left w:val="nil"/>
              <w:bottom w:val="nil"/>
              <w:right w:val="nil"/>
            </w:tcBorders>
            <w:tcMar>
              <w:top w:w="15" w:type="dxa"/>
              <w:left w:w="60" w:type="dxa"/>
              <w:bottom w:w="15" w:type="dxa"/>
              <w:right w:w="60" w:type="dxa"/>
            </w:tcMar>
          </w:tcPr>
          <w:p w14:paraId="54202CA1" w14:textId="77777777" w:rsidR="00990412" w:rsidRPr="00B4391B" w:rsidRDefault="00990412" w:rsidP="00B4391B">
            <w:pPr>
              <w:spacing w:before="60"/>
              <w:rPr>
                <w:rFonts w:ascii="Times New Roman" w:eastAsia="Times New Roman" w:hAnsi="Times New Roman"/>
                <w:sz w:val="24"/>
                <w:szCs w:val="24"/>
                <w:lang w:eastAsia="en-GB"/>
              </w:rPr>
            </w:pPr>
          </w:p>
        </w:tc>
        <w:tc>
          <w:tcPr>
            <w:tcW w:w="0" w:type="auto"/>
            <w:tcBorders>
              <w:top w:val="nil"/>
              <w:left w:val="nil"/>
              <w:bottom w:val="nil"/>
              <w:right w:val="nil"/>
            </w:tcBorders>
            <w:tcMar>
              <w:top w:w="15" w:type="dxa"/>
              <w:left w:w="60" w:type="dxa"/>
              <w:bottom w:w="15" w:type="dxa"/>
              <w:right w:w="60" w:type="dxa"/>
            </w:tcMar>
          </w:tcPr>
          <w:p w14:paraId="715CF187" w14:textId="77777777" w:rsidR="00990412" w:rsidRPr="00B4391B" w:rsidRDefault="00990412" w:rsidP="00B4391B">
            <w:pPr>
              <w:spacing w:before="60"/>
              <w:jc w:val="right"/>
              <w:rPr>
                <w:rFonts w:ascii="Times New Roman" w:eastAsia="Times New Roman" w:hAnsi="Times New Roman"/>
                <w:sz w:val="24"/>
                <w:szCs w:val="24"/>
                <w:lang w:eastAsia="en-GB"/>
              </w:rPr>
            </w:pPr>
          </w:p>
        </w:tc>
      </w:tr>
    </w:tbl>
    <w:p w14:paraId="54BF7FF9" w14:textId="77777777" w:rsidR="00F9277F" w:rsidRDefault="00F9277F" w:rsidP="00990412">
      <w:pPr>
        <w:shd w:val="clear" w:color="auto" w:fill="E5E3DF"/>
        <w:tabs>
          <w:tab w:val="left" w:pos="1620"/>
        </w:tabs>
        <w:rPr>
          <w:rFonts w:ascii="Arial" w:eastAsia="Times New Roman" w:hAnsi="Arial" w:cs="Arial"/>
          <w:color w:val="454138"/>
          <w:sz w:val="17"/>
          <w:szCs w:val="17"/>
          <w:lang w:eastAsia="en-GB"/>
        </w:rPr>
      </w:pPr>
      <w:r>
        <w:rPr>
          <w:noProof/>
          <w:lang w:eastAsia="en-GB"/>
        </w:rPr>
        <w:drawing>
          <wp:inline distT="0" distB="0" distL="0" distR="0" wp14:anchorId="576CE7AC" wp14:editId="08008FF9">
            <wp:extent cx="5722658" cy="32537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890" t="32854" r="38577" b="20110"/>
                    <a:stretch/>
                  </pic:blipFill>
                  <pic:spPr bwMode="auto">
                    <a:xfrm>
                      <a:off x="0" y="0"/>
                      <a:ext cx="5733383" cy="3259838"/>
                    </a:xfrm>
                    <a:prstGeom prst="rect">
                      <a:avLst/>
                    </a:prstGeom>
                    <a:ln>
                      <a:noFill/>
                    </a:ln>
                    <a:extLst>
                      <a:ext uri="{53640926-AAD7-44D8-BBD7-CCE9431645EC}">
                        <a14:shadowObscured xmlns:a14="http://schemas.microsoft.com/office/drawing/2010/main"/>
                      </a:ext>
                    </a:extLst>
                  </pic:spPr>
                </pic:pic>
              </a:graphicData>
            </a:graphic>
          </wp:inline>
        </w:drawing>
      </w:r>
    </w:p>
    <w:p w14:paraId="519D5E01" w14:textId="77777777" w:rsidR="00E42E84" w:rsidRDefault="004F2570" w:rsidP="00990412">
      <w:pPr>
        <w:shd w:val="clear" w:color="auto" w:fill="E5E3DF"/>
        <w:tabs>
          <w:tab w:val="left" w:pos="1620"/>
        </w:tabs>
        <w:rPr>
          <w:rFonts w:ascii="Arial" w:eastAsia="Times New Roman" w:hAnsi="Arial" w:cs="Arial"/>
          <w:color w:val="454138"/>
          <w:sz w:val="17"/>
          <w:szCs w:val="17"/>
          <w:lang w:eastAsia="en-GB"/>
        </w:rPr>
      </w:pPr>
      <w:hyperlink r:id="rId6" w:history="1">
        <w:r w:rsidR="00E42E84" w:rsidRPr="00BB7FBE">
          <w:rPr>
            <w:rStyle w:val="Hyperlink"/>
            <w:rFonts w:ascii="Arial" w:eastAsia="Times New Roman" w:hAnsi="Arial" w:cs="Arial"/>
            <w:sz w:val="17"/>
            <w:szCs w:val="17"/>
            <w:lang w:eastAsia="en-GB"/>
          </w:rPr>
          <w:t>https://www.strava.com/segments/1298618</w:t>
        </w:r>
      </w:hyperlink>
    </w:p>
    <w:p w14:paraId="3541E633" w14:textId="77777777" w:rsidR="006730A8" w:rsidRDefault="00E42E84">
      <w:pPr>
        <w:spacing w:after="160" w:line="259" w:lineRule="auto"/>
        <w:rPr>
          <w:rFonts w:ascii="Arial" w:eastAsia="Times New Roman" w:hAnsi="Arial" w:cs="Arial"/>
          <w:color w:val="454138"/>
          <w:sz w:val="17"/>
          <w:szCs w:val="17"/>
          <w:lang w:eastAsia="en-GB"/>
        </w:rPr>
      </w:pPr>
      <w:r>
        <w:rPr>
          <w:rFonts w:ascii="Arial" w:eastAsia="Times New Roman" w:hAnsi="Arial" w:cs="Arial"/>
          <w:color w:val="454138"/>
          <w:sz w:val="17"/>
          <w:szCs w:val="17"/>
          <w:lang w:eastAsia="en-GB"/>
        </w:rPr>
        <w:br w:type="page"/>
      </w:r>
    </w:p>
    <w:tbl>
      <w:tblPr>
        <w:tblW w:w="1026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138"/>
        <w:gridCol w:w="1174"/>
        <w:gridCol w:w="1553"/>
        <w:gridCol w:w="3333"/>
        <w:gridCol w:w="1021"/>
        <w:gridCol w:w="1021"/>
      </w:tblGrid>
      <w:tr w:rsidR="00823E02" w:rsidRPr="00823E02" w14:paraId="2F51DD9D"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9BBC4" w14:textId="77777777" w:rsidR="00823E02" w:rsidRPr="00823E02" w:rsidRDefault="00823E02" w:rsidP="00823E02">
            <w:pPr>
              <w:rPr>
                <w:rFonts w:asciiTheme="minorHAnsi" w:eastAsia="Times New Roman" w:hAnsiTheme="minorHAnsi" w:cstheme="minorHAnsi"/>
                <w:color w:val="000000"/>
                <w:sz w:val="20"/>
                <w:szCs w:val="20"/>
                <w:lang w:eastAsia="en-GB"/>
              </w:rPr>
            </w:pPr>
            <w:r w:rsidRPr="00823E02">
              <w:rPr>
                <w:rFonts w:asciiTheme="minorHAnsi" w:eastAsia="Times New Roman" w:hAnsiTheme="minorHAnsi" w:cstheme="minorHAnsi"/>
                <w:color w:val="000000"/>
                <w:sz w:val="20"/>
                <w:szCs w:val="20"/>
                <w:lang w:eastAsia="en-GB"/>
              </w:rPr>
              <w:lastRenderedPageBreak/>
              <w:t>Bib</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5263F" w14:textId="77777777" w:rsidR="00823E02" w:rsidRPr="00823E02" w:rsidRDefault="00823E02" w:rsidP="00823E02">
            <w:pPr>
              <w:rPr>
                <w:rFonts w:asciiTheme="minorHAnsi" w:eastAsia="Times New Roman" w:hAnsiTheme="minorHAnsi" w:cstheme="minorHAnsi"/>
                <w:color w:val="000000"/>
                <w:sz w:val="20"/>
                <w:szCs w:val="20"/>
                <w:lang w:eastAsia="en-GB"/>
              </w:rPr>
            </w:pPr>
            <w:r w:rsidRPr="00823E02">
              <w:rPr>
                <w:rFonts w:asciiTheme="minorHAnsi" w:eastAsia="Times New Roman" w:hAnsiTheme="minorHAnsi" w:cstheme="minorHAnsi"/>
                <w:color w:val="000000"/>
                <w:sz w:val="20"/>
                <w:szCs w:val="20"/>
                <w:lang w:eastAsia="en-GB"/>
              </w:rPr>
              <w:t>Start Time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902C6" w14:textId="77777777" w:rsidR="00823E02" w:rsidRPr="00823E02" w:rsidRDefault="00823E02" w:rsidP="00823E02">
            <w:pPr>
              <w:rPr>
                <w:rFonts w:asciiTheme="minorHAnsi" w:eastAsia="Times New Roman" w:hAnsiTheme="minorHAnsi" w:cstheme="minorHAnsi"/>
                <w:color w:val="000000"/>
                <w:sz w:val="20"/>
                <w:szCs w:val="20"/>
                <w:lang w:eastAsia="en-GB"/>
              </w:rPr>
            </w:pPr>
            <w:proofErr w:type="spellStart"/>
            <w:r w:rsidRPr="00823E02">
              <w:rPr>
                <w:rFonts w:asciiTheme="minorHAnsi" w:eastAsia="Times New Roman" w:hAnsiTheme="minorHAnsi" w:cstheme="minorHAnsi"/>
                <w:color w:val="000000"/>
                <w:sz w:val="20"/>
                <w:szCs w:val="20"/>
                <w:lang w:eastAsia="en-GB"/>
              </w:rPr>
              <w:t>Firstname</w:t>
            </w:r>
            <w:proofErr w:type="spellEnd"/>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C2F22" w14:textId="77777777" w:rsidR="00823E02" w:rsidRPr="00823E02" w:rsidRDefault="00823E02" w:rsidP="00823E02">
            <w:pPr>
              <w:rPr>
                <w:rFonts w:asciiTheme="minorHAnsi" w:eastAsia="Times New Roman" w:hAnsiTheme="minorHAnsi" w:cstheme="minorHAnsi"/>
                <w:color w:val="000000"/>
                <w:sz w:val="20"/>
                <w:szCs w:val="20"/>
                <w:lang w:eastAsia="en-GB"/>
              </w:rPr>
            </w:pPr>
            <w:proofErr w:type="spellStart"/>
            <w:r w:rsidRPr="00823E02">
              <w:rPr>
                <w:rFonts w:asciiTheme="minorHAnsi" w:eastAsia="Times New Roman" w:hAnsiTheme="minorHAnsi" w:cstheme="minorHAnsi"/>
                <w:color w:val="000000"/>
                <w:sz w:val="20"/>
                <w:szCs w:val="20"/>
                <w:lang w:eastAsia="en-GB"/>
              </w:rPr>
              <w:t>Lastname</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916F3" w14:textId="77777777" w:rsidR="00823E02" w:rsidRPr="00823E02" w:rsidRDefault="00823E02" w:rsidP="00823E02">
            <w:pPr>
              <w:rPr>
                <w:rFonts w:asciiTheme="minorHAnsi" w:eastAsia="Times New Roman" w:hAnsiTheme="minorHAnsi" w:cstheme="minorHAnsi"/>
                <w:color w:val="000000"/>
                <w:sz w:val="20"/>
                <w:szCs w:val="20"/>
                <w:lang w:eastAsia="en-GB"/>
              </w:rPr>
            </w:pPr>
            <w:r w:rsidRPr="00823E02">
              <w:rPr>
                <w:rFonts w:asciiTheme="minorHAnsi" w:eastAsia="Times New Roman" w:hAnsiTheme="minorHAnsi" w:cstheme="minorHAnsi"/>
                <w:color w:val="000000"/>
                <w:sz w:val="20"/>
                <w:szCs w:val="20"/>
                <w:lang w:eastAsia="en-GB"/>
              </w:rPr>
              <w:t>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23BD3" w14:textId="77777777" w:rsidR="00823E02" w:rsidRPr="00823E02" w:rsidRDefault="00823E02" w:rsidP="00823E02">
            <w:pPr>
              <w:rPr>
                <w:rFonts w:asciiTheme="minorHAnsi" w:eastAsia="Times New Roman" w:hAnsiTheme="minorHAnsi" w:cstheme="minorHAnsi"/>
                <w:color w:val="000000"/>
                <w:sz w:val="20"/>
                <w:szCs w:val="20"/>
                <w:lang w:eastAsia="en-GB"/>
              </w:rPr>
            </w:pPr>
            <w:r w:rsidRPr="00823E02">
              <w:rPr>
                <w:rFonts w:asciiTheme="minorHAnsi" w:eastAsia="Times New Roman" w:hAnsiTheme="minorHAnsi" w:cstheme="minorHAnsi"/>
                <w:color w:val="000000"/>
                <w:sz w:val="20"/>
                <w:szCs w:val="20"/>
                <w:lang w:eastAsia="en-GB"/>
              </w:rPr>
              <w:t>Gender</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DD56F" w14:textId="77777777" w:rsidR="00823E02" w:rsidRPr="00823E02" w:rsidRDefault="00823E02" w:rsidP="00823E02">
            <w:pPr>
              <w:rPr>
                <w:rFonts w:asciiTheme="minorHAnsi" w:eastAsia="Times New Roman" w:hAnsiTheme="minorHAnsi" w:cstheme="minorHAnsi"/>
                <w:color w:val="000000"/>
                <w:sz w:val="20"/>
                <w:szCs w:val="20"/>
                <w:lang w:eastAsia="en-GB"/>
              </w:rPr>
            </w:pPr>
            <w:r w:rsidRPr="00823E02">
              <w:rPr>
                <w:rFonts w:asciiTheme="minorHAnsi" w:eastAsia="Times New Roman" w:hAnsiTheme="minorHAnsi" w:cstheme="minorHAnsi"/>
                <w:color w:val="000000"/>
                <w:sz w:val="20"/>
                <w:szCs w:val="20"/>
                <w:lang w:eastAsia="en-GB"/>
              </w:rPr>
              <w:t>Category</w:t>
            </w:r>
          </w:p>
        </w:tc>
      </w:tr>
      <w:tr w:rsidR="00CF6526" w:rsidRPr="0045225F" w14:paraId="43386CCD"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9EC60" w14:textId="3F31ED30"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1</w:t>
            </w:r>
            <w:r w:rsidR="00351320">
              <w:rPr>
                <w:rFonts w:cs="Calibri"/>
                <w:color w:val="000000"/>
              </w:rPr>
              <w:t xml:space="preserve"> </w:t>
            </w:r>
            <w:proofErr w:type="spellStart"/>
            <w:r w:rsidR="00351320">
              <w:rPr>
                <w:rFonts w:cs="Calibri"/>
                <w:color w:val="000000"/>
              </w:rPr>
              <w:t>tndm</w:t>
            </w:r>
            <w:proofErr w:type="spellEnd"/>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DEE5F" w14:textId="58DCCA6E"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08:01:00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EA800" w14:textId="294EC836"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Mark</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FDAA5" w14:textId="4E6388D2"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Bradley</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3D331" w14:textId="5B84CBE2"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Bristol South Cycling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9E42E" w14:textId="108E9703"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838956" w14:textId="494415DF"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Veteran</w:t>
            </w:r>
          </w:p>
        </w:tc>
      </w:tr>
      <w:tr w:rsidR="00CF6526" w:rsidRPr="0045225F" w14:paraId="4B7C479C"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C7BB9" w14:textId="2145003B"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1</w:t>
            </w:r>
            <w:r w:rsidR="00351320">
              <w:rPr>
                <w:rFonts w:cs="Calibri"/>
                <w:color w:val="000000"/>
              </w:rPr>
              <w:t xml:space="preserve"> </w:t>
            </w:r>
            <w:proofErr w:type="spellStart"/>
            <w:r w:rsidR="00351320">
              <w:rPr>
                <w:rFonts w:cs="Calibri"/>
                <w:color w:val="000000"/>
              </w:rPr>
              <w:t>tndm</w:t>
            </w:r>
            <w:proofErr w:type="spellEnd"/>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3658F" w14:textId="4E1AED17"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08:01:00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C1ACE" w14:textId="7A067261"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Kim</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D3457" w14:textId="645EEA13" w:rsidR="00CF6526" w:rsidRPr="0045225F" w:rsidRDefault="00CF6526" w:rsidP="00CF6526">
            <w:pPr>
              <w:rPr>
                <w:rFonts w:asciiTheme="minorHAnsi" w:eastAsia="Times New Roman" w:hAnsiTheme="minorHAnsi" w:cstheme="minorHAnsi"/>
                <w:color w:val="000000"/>
                <w:sz w:val="20"/>
                <w:szCs w:val="20"/>
                <w:lang w:eastAsia="en-GB"/>
              </w:rPr>
            </w:pPr>
            <w:proofErr w:type="spellStart"/>
            <w:r>
              <w:rPr>
                <w:rFonts w:cs="Calibri"/>
                <w:color w:val="000000"/>
              </w:rPr>
              <w:t>Smale</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DCFD6" w14:textId="2846B80A"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Bristol South Cycling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B2399" w14:textId="3C0F2901"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Female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1A322" w14:textId="2CA4EF3F" w:rsidR="00CF6526" w:rsidRPr="0045225F" w:rsidRDefault="00CF6526" w:rsidP="00CF6526">
            <w:pPr>
              <w:rPr>
                <w:rFonts w:asciiTheme="minorHAnsi" w:eastAsia="Times New Roman" w:hAnsiTheme="minorHAnsi" w:cstheme="minorHAnsi"/>
                <w:color w:val="000000"/>
                <w:sz w:val="20"/>
                <w:szCs w:val="20"/>
                <w:lang w:eastAsia="en-GB"/>
              </w:rPr>
            </w:pPr>
            <w:r>
              <w:rPr>
                <w:rFonts w:cs="Calibri"/>
                <w:color w:val="000000"/>
              </w:rPr>
              <w:t>Veteran</w:t>
            </w:r>
          </w:p>
        </w:tc>
      </w:tr>
      <w:tr w:rsidR="00351320" w:rsidRPr="0045225F" w14:paraId="572646FC"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EB2B4" w14:textId="77777777" w:rsidR="00351320" w:rsidRDefault="00351320" w:rsidP="00CF6526">
            <w:pPr>
              <w:rPr>
                <w:rFonts w:cs="Calibri"/>
                <w:color w:val="000000"/>
              </w:rPr>
            </w:pP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A67E0" w14:textId="77777777" w:rsidR="00351320" w:rsidRDefault="00351320" w:rsidP="00CF6526">
            <w:pPr>
              <w:rPr>
                <w:rFonts w:cs="Calibri"/>
                <w:color w:val="000000"/>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FD6F7" w14:textId="77777777" w:rsidR="00351320" w:rsidRDefault="00351320" w:rsidP="00CF6526">
            <w:pPr>
              <w:rPr>
                <w:rFonts w:cs="Calibri"/>
                <w:color w:val="000000"/>
              </w:rPr>
            </w:pP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68C5C" w14:textId="77777777" w:rsidR="00351320" w:rsidRDefault="00351320" w:rsidP="00CF6526">
            <w:pPr>
              <w:rPr>
                <w:rFonts w:cs="Calibri"/>
                <w:color w:val="000000"/>
              </w:rPr>
            </w:pP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37BF7" w14:textId="77777777" w:rsidR="00351320" w:rsidRDefault="00351320" w:rsidP="00CF6526">
            <w:pPr>
              <w:rPr>
                <w:rFonts w:cs="Calibri"/>
                <w:color w:val="000000"/>
              </w:rPr>
            </w:pP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784B4" w14:textId="77777777" w:rsidR="00351320" w:rsidRDefault="00351320" w:rsidP="00CF6526">
            <w:pPr>
              <w:rPr>
                <w:rFonts w:cs="Calibri"/>
                <w:color w:val="000000"/>
              </w:rPr>
            </w:pP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ABC4B" w14:textId="77777777" w:rsidR="00351320" w:rsidRDefault="00351320" w:rsidP="00CF6526">
            <w:pPr>
              <w:rPr>
                <w:rFonts w:cs="Calibri"/>
                <w:color w:val="000000"/>
              </w:rPr>
            </w:pPr>
          </w:p>
        </w:tc>
      </w:tr>
      <w:tr w:rsidR="0045225F" w:rsidRPr="0045225F" w14:paraId="7114F2C7"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1DAF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3</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B0A8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08:03:00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ED49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Matthew</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ED45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Rowley</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4D08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Oxonian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039A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0DCD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26A7A9E6"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2B1D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4</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DF84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08:04:00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972F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Thomas</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D0F2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Carding</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C252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 xml:space="preserve">NLTCBMBC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B753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D4D9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3E9DA74E"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DAE0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920D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08:05:00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DFF6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Daniel</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C9CD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Crossley</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AA0D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Didcot Phoenix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8B6F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0D6D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23DBF205"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8289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9E6B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08:06:00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6089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Tracy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3CB6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Makin</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F7D7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Oxonian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C536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Female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7AFB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0697971A"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05FB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3D3C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08:07:00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0684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Christopher</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CAC8D"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Edginton</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491B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Fairly United Cycling Team</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7C47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8198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2D8E48A7"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C722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2F98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08:08:00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ADFC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Neil</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865D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Crowther</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7F1A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Worthing Excelsior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D5F0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2F8C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021B7AFD"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5F32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9</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DF9C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08:09:00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3521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Emily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1AC5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McLoughlin</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DCAA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Didcot Phoenix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4D10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Female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390E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5A9C4550"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9F9E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10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3E88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08:10:00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C986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Mike</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E752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Kirby</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1A16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Banbury Star Cyclists'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8C6E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35C6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77555CF9"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BF7D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11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09F0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08:11:00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246F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Chris</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8F64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Holmes</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DC4E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Twickenham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6F4E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F3EB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6AA98C6B"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CB7A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12</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DD9B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08:12:00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6BBE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David</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2F550"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Lugton</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9F5F3"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Portsdown</w:t>
            </w:r>
            <w:proofErr w:type="spellEnd"/>
            <w:r w:rsidRPr="0045225F">
              <w:rPr>
                <w:rFonts w:asciiTheme="minorHAnsi" w:eastAsia="Times New Roman" w:hAnsiTheme="minorHAnsi" w:cstheme="minorHAnsi"/>
                <w:color w:val="000000"/>
                <w:sz w:val="20"/>
                <w:szCs w:val="20"/>
                <w:lang w:eastAsia="en-GB"/>
              </w:rPr>
              <w:t xml:space="preserve"> Hill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D36B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97A6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4119AD3D"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CDE4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13</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7475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08:13:00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8CBB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Deborah</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D0A8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Davidson</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69B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Mickey Cranks Cycling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912F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Female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9F2F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70B12106"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7E50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14</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9747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08:14:00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6B56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Jo</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B0484"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Wilkie</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927B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Ride 24/7</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4DF8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Female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F642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78F685D3"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CD79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15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8ACB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08:15:00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3DBA"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simon</w:t>
            </w:r>
            <w:proofErr w:type="spellEnd"/>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7E075"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davis</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AEB2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 xml:space="preserve">VTTA (Midlands)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D152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18A6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24F24FFC"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8E0A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16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EF07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08:16:00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C970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Matthew</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A69B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Miller</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6759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 xml:space="preserve">Team </w:t>
            </w:r>
            <w:proofErr w:type="spellStart"/>
            <w:r w:rsidRPr="0045225F">
              <w:rPr>
                <w:rFonts w:asciiTheme="minorHAnsi" w:eastAsia="Times New Roman" w:hAnsiTheme="minorHAnsi" w:cstheme="minorHAnsi"/>
                <w:color w:val="000000"/>
                <w:sz w:val="20"/>
                <w:szCs w:val="20"/>
                <w:lang w:eastAsia="en-GB"/>
              </w:rPr>
              <w:t>Bottrill</w:t>
            </w:r>
            <w:proofErr w:type="spellEnd"/>
            <w:r w:rsidRPr="0045225F">
              <w:rPr>
                <w:rFonts w:asciiTheme="minorHAnsi" w:eastAsia="Times New Roman" w:hAnsiTheme="minorHAnsi" w:cstheme="minorHAnsi"/>
                <w:color w:val="000000"/>
                <w:sz w:val="20"/>
                <w:szCs w:val="20"/>
                <w:lang w:eastAsia="en-GB"/>
              </w:rPr>
              <w:t xml:space="preserve"> / Vanguard</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9C8B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7054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169FF3FC"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32C3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17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3561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08:17:00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AF87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Daniel</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BB37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Homer</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0D75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London Phoenix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1E8C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C727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07836E4A"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FB93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18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1C62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08:18:00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AB49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Adrian</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E94B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Mason</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D03F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Bicester Millennium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E8E8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F6CF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2F29B226"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AAF5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19</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5D87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08:19:00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D9BE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Kate</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3BF8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Bradley</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724C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 xml:space="preserve">Born to Bike - </w:t>
            </w:r>
            <w:proofErr w:type="spellStart"/>
            <w:r w:rsidRPr="0045225F">
              <w:rPr>
                <w:rFonts w:asciiTheme="minorHAnsi" w:eastAsia="Times New Roman" w:hAnsiTheme="minorHAnsi" w:cstheme="minorHAnsi"/>
                <w:color w:val="000000"/>
                <w:sz w:val="20"/>
                <w:szCs w:val="20"/>
                <w:lang w:eastAsia="en-GB"/>
              </w:rPr>
              <w:t>Bridgtown</w:t>
            </w:r>
            <w:proofErr w:type="spellEnd"/>
            <w:r w:rsidRPr="0045225F">
              <w:rPr>
                <w:rFonts w:asciiTheme="minorHAnsi" w:eastAsia="Times New Roman" w:hAnsiTheme="minorHAnsi" w:cstheme="minorHAnsi"/>
                <w:color w:val="000000"/>
                <w:sz w:val="20"/>
                <w:szCs w:val="20"/>
                <w:lang w:eastAsia="en-GB"/>
              </w:rPr>
              <w:t xml:space="preserve"> Cycles</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B1A3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Female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8CE9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3E70F4F6"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41FF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20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C11F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08:20:00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AF21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Pete</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6851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Harris</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CC5A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Andover Wheelers</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7931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21FF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443B01E9"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25DF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21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C2D2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08:21:00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C987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Jon</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1032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Saunders</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2389E"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Charlotteville</w:t>
            </w:r>
            <w:proofErr w:type="spellEnd"/>
            <w:r w:rsidRPr="0045225F">
              <w:rPr>
                <w:rFonts w:asciiTheme="minorHAnsi" w:eastAsia="Times New Roman" w:hAnsiTheme="minorHAnsi" w:cstheme="minorHAnsi"/>
                <w:color w:val="000000"/>
                <w:sz w:val="20"/>
                <w:szCs w:val="20"/>
                <w:lang w:eastAsia="en-GB"/>
              </w:rPr>
              <w:t xml:space="preserve"> Cycling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2FC9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1C62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44D1BB00"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50F4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22</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7E32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08:22:00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1DFC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Anthony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3A1E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Turner</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6DA0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Mickey Cranks Cycling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6565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A483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5612D320"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FD85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23</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BB70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08:23:00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8980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James</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DF9C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Schofield</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3EC9B"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Cowley</w:t>
            </w:r>
            <w:proofErr w:type="spellEnd"/>
            <w:r w:rsidRPr="0045225F">
              <w:rPr>
                <w:rFonts w:asciiTheme="minorHAnsi" w:eastAsia="Times New Roman" w:hAnsiTheme="minorHAnsi" w:cstheme="minorHAnsi"/>
                <w:color w:val="000000"/>
                <w:sz w:val="20"/>
                <w:szCs w:val="20"/>
                <w:lang w:eastAsia="en-GB"/>
              </w:rPr>
              <w:t xml:space="preserve"> Road Condors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8E1A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6B53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0A4417DD"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A4BC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24</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A641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08:24:00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DB84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Ian</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3E01A"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Radburn</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90A8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Oxonian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5C90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D6E7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358889E7"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42F2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25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2026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08:25:00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1E5A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Michael</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339A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Parker</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70EA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TMG Horizon Cycling Team</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956B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F5EE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7C59CB01"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2F6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26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B072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08:26:00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EDAA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Ben</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7374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Terry</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1376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Royal Air Force Cycling Association</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7274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9FBB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57AE22AF"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DE26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27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402D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08:27:00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E592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Joseph</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040C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Graystone</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30BC9"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Cowley</w:t>
            </w:r>
            <w:proofErr w:type="spellEnd"/>
            <w:r w:rsidRPr="0045225F">
              <w:rPr>
                <w:rFonts w:asciiTheme="minorHAnsi" w:eastAsia="Times New Roman" w:hAnsiTheme="minorHAnsi" w:cstheme="minorHAnsi"/>
                <w:color w:val="000000"/>
                <w:sz w:val="20"/>
                <w:szCs w:val="20"/>
                <w:lang w:eastAsia="en-GB"/>
              </w:rPr>
              <w:t xml:space="preserve"> Road Condors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7D58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7FFD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6D608B41"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5760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28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DDE5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08:28:00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488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peter</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935FD"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cottington</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907A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Bath Cycling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8266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5295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6BB446A7"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B3ED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29</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68C4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08:29:00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F84C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Gillian</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4FCF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Morgan</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863B1"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Westerley</w:t>
            </w:r>
            <w:proofErr w:type="spellEnd"/>
            <w:r w:rsidRPr="0045225F">
              <w:rPr>
                <w:rFonts w:asciiTheme="minorHAnsi" w:eastAsia="Times New Roman" w:hAnsiTheme="minorHAnsi" w:cstheme="minorHAnsi"/>
                <w:color w:val="000000"/>
                <w:sz w:val="20"/>
                <w:szCs w:val="20"/>
                <w:lang w:eastAsia="en-GB"/>
              </w:rPr>
              <w:t xml:space="preserve"> Cycling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57BB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Female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792B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2C048682"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75C2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30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6CB6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08:30:00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752F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Robert</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7A2E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Willcocks</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06BF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Royal Air Force Cycling Association</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3DC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1598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61A54287"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8E35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31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78B8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08:31:00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18A7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Michael</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A0D2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Bennett</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7C99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Bicester Millennium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C9A3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40D7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1554AF09"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62D0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32</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951C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08:32:00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35E5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Andrew</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8078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Pollard</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5958A"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Cowley</w:t>
            </w:r>
            <w:proofErr w:type="spellEnd"/>
            <w:r w:rsidRPr="0045225F">
              <w:rPr>
                <w:rFonts w:asciiTheme="minorHAnsi" w:eastAsia="Times New Roman" w:hAnsiTheme="minorHAnsi" w:cstheme="minorHAnsi"/>
                <w:color w:val="000000"/>
                <w:sz w:val="20"/>
                <w:szCs w:val="20"/>
                <w:lang w:eastAsia="en-GB"/>
              </w:rPr>
              <w:t xml:space="preserve"> Road Condors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6C49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1DA6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61CA1EE4"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BAB6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33</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C9FE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08:33:00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E83E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Paul</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831B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Renshaw</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7A3F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Mickey Cranks Cycling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A82A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298B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50A16896"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FEC7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34</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F70B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08:34:00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2F98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 xml:space="preserve">Peter </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AEDC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Saunders</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1E22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Oxonian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E0F1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4E6A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7D560A26"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62D1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35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D9D9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08:35:00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3341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Mark</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35EA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 xml:space="preserve">Woolford </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415B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Team Swindon Cycles</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326B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1FF2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4D51EACE"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0609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36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68CC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08:36:00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259F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Richard</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17B9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Howes</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F588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Coventry Road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3F28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B394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002C644C"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9C4B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37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C7F3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08:37:00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8450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Sarah</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E042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Gunn</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20C6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Minuteman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1D8A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Female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067D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3D28CD10"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06C2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38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13AD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08:38:00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BB80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Aimee</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ECD0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Jones</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CC7D5"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Cowley</w:t>
            </w:r>
            <w:proofErr w:type="spellEnd"/>
            <w:r w:rsidRPr="0045225F">
              <w:rPr>
                <w:rFonts w:asciiTheme="minorHAnsi" w:eastAsia="Times New Roman" w:hAnsiTheme="minorHAnsi" w:cstheme="minorHAnsi"/>
                <w:color w:val="000000"/>
                <w:sz w:val="20"/>
                <w:szCs w:val="20"/>
                <w:lang w:eastAsia="en-GB"/>
              </w:rPr>
              <w:t xml:space="preserve"> Road Condors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B101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Female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4464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20DE47AA"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FAC4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39</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165A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08:39:00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6930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Emma</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39D6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McDermott</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A702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Oxonian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D6C0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Female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6E72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5CE4C6F4"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01AB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40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D2BF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08:40:00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D05B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Steven</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0120B"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Cottington</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1196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Bath Cycling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90D8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84D2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7B30D345"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16D2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41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594A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08:41:00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4FE4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Pierre</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B85F8"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Scrase</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F39F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Baines Racing</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F550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EC6E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620F4CD4"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5F1F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42</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1040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08:42:00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42BD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Dave</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3239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Roper</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8FFB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Ride 24/7</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7019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5168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2D2388F0"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35BE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43</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95C3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08:43:00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2DB9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Andrew</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FB11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Watt</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AD25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Mid Oxon CRT</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3686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8543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7B78BE70"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9398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44</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1B24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08:44:00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2639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Stefan</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4022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Hurst</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391FF"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Charlotteville</w:t>
            </w:r>
            <w:proofErr w:type="spellEnd"/>
            <w:r w:rsidRPr="0045225F">
              <w:rPr>
                <w:rFonts w:asciiTheme="minorHAnsi" w:eastAsia="Times New Roman" w:hAnsiTheme="minorHAnsi" w:cstheme="minorHAnsi"/>
                <w:color w:val="000000"/>
                <w:sz w:val="20"/>
                <w:szCs w:val="20"/>
                <w:lang w:eastAsia="en-GB"/>
              </w:rPr>
              <w:t xml:space="preserve"> Cycling Club</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4B8D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38B0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0FD14D1D"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ED26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45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AEC9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08:45:00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2827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Andy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4F35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Court</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91D9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Bicester Millennium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0E56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E57F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4D326869"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815B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46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618E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08:46:00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6F0E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Matthew</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569B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Alder</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6A05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Fairly United Cycling Team</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1652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12F5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5DFA44B1"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C606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47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A5A1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08:47:00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EA03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 xml:space="preserve">Harry </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5F80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Kirby</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8593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Bicester Millennium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4644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8FAC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Junior</w:t>
            </w:r>
          </w:p>
        </w:tc>
      </w:tr>
      <w:tr w:rsidR="0045225F" w:rsidRPr="0045225F" w14:paraId="33D48C0E"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A194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48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9D1D4"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08:48:00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37B9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Andy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95E4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Morgan</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3488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PDQ Cycle Coaching</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312E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80A6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0E314FBF"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DBF1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49</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9A70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08:49:00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AB71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Jared</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F3350"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Jedynowicz</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0803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Didcot Phoenix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3BD7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7241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3A0147D8"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D097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lastRenderedPageBreak/>
              <w:t>50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0BAC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08:50:00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92B2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Henry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90AA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Latimer</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A64D6"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Nuun</w:t>
            </w:r>
            <w:proofErr w:type="spellEnd"/>
            <w:r w:rsidRPr="0045225F">
              <w:rPr>
                <w:rFonts w:asciiTheme="minorHAnsi" w:eastAsia="Times New Roman" w:hAnsiTheme="minorHAnsi" w:cstheme="minorHAnsi"/>
                <w:color w:val="000000"/>
                <w:sz w:val="20"/>
                <w:szCs w:val="20"/>
                <w:lang w:eastAsia="en-GB"/>
              </w:rPr>
              <w:t>-Sigma Sport-London RT</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B3A1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1323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2B04D665"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E02B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51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AC06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08:51:00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429C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Simon</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38285"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Drewett</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3103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Fairly United Cycling Team</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2F1F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9699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389A2AF4"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1A2E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52</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44DD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08:52:00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A1E2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Dean</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4504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Kirkwood</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7B86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Kingston Wheelers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98195"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D31B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7E65207D"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E9FD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53</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5F23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08:53:00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9E0E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Peter</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6BFBC"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Lavery</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66EC2"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Hemel Hempstead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3CBB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9F62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730E3040"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C51F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54</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0988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08:54:00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8C7F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mark</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D1771"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glendinning</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91E6C"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Cowley</w:t>
            </w:r>
            <w:proofErr w:type="spellEnd"/>
            <w:r w:rsidRPr="0045225F">
              <w:rPr>
                <w:rFonts w:asciiTheme="minorHAnsi" w:eastAsia="Times New Roman" w:hAnsiTheme="minorHAnsi" w:cstheme="minorHAnsi"/>
                <w:color w:val="000000"/>
                <w:sz w:val="20"/>
                <w:szCs w:val="20"/>
                <w:lang w:eastAsia="en-GB"/>
              </w:rPr>
              <w:t xml:space="preserve"> Road Condors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0DCF1"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8DCD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4B1E05CF"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DEDE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55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C8B0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08:55:00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FBDF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 xml:space="preserve">James </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81681"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Goward</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4484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Farnborough &amp; Camberley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5977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0C1F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08812FEC"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1B15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56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C1F1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08:56:00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22ED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 xml:space="preserve">Peter </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CCF3E"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Oliver</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75A23"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Fairly United Cycling Team</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9B7A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81BD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26BDEF37"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838B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57</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599D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08:57:00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C2F5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Martin</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FF83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Mason</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21C0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Performance Cycles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A7F2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DCF7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474E7B8C"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ECDA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58</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51E46"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08:58:00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70E4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Toby</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C02D3"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Maloy</w:t>
            </w:r>
            <w:proofErr w:type="spellEnd"/>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53F9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Team Milton Keynes</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5E6D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49AA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r w:rsidR="0045225F" w:rsidRPr="0045225F" w14:paraId="5A849D01"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733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59</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ED82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08:59:00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71B79"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David</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5B97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Hanson</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9C3A8"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Oxonian CC</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3D64D"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132BF"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Veteran</w:t>
            </w:r>
          </w:p>
        </w:tc>
      </w:tr>
      <w:tr w:rsidR="0045225F" w:rsidRPr="0045225F" w14:paraId="2ADAB20D" w14:textId="77777777" w:rsidTr="00CF6526">
        <w:trPr>
          <w:trHeight w:val="292"/>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8247A"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60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C327C"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09:00:00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9BAE7"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Hamish</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4138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Bond</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CD856" w14:textId="77777777" w:rsidR="0045225F" w:rsidRPr="0045225F" w:rsidRDefault="0045225F" w:rsidP="0045225F">
            <w:pPr>
              <w:rPr>
                <w:rFonts w:asciiTheme="minorHAnsi" w:eastAsia="Times New Roman" w:hAnsiTheme="minorHAnsi" w:cstheme="minorHAnsi"/>
                <w:color w:val="000000"/>
                <w:sz w:val="20"/>
                <w:szCs w:val="20"/>
                <w:lang w:eastAsia="en-GB"/>
              </w:rPr>
            </w:pPr>
            <w:proofErr w:type="spellStart"/>
            <w:r w:rsidRPr="0045225F">
              <w:rPr>
                <w:rFonts w:asciiTheme="minorHAnsi" w:eastAsia="Times New Roman" w:hAnsiTheme="minorHAnsi" w:cstheme="minorHAnsi"/>
                <w:color w:val="000000"/>
                <w:sz w:val="20"/>
                <w:szCs w:val="20"/>
                <w:lang w:eastAsia="en-GB"/>
              </w:rPr>
              <w:t>AeroCoach</w:t>
            </w:r>
            <w:proofErr w:type="spellEnd"/>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435FB"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Male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7B6C0" w14:textId="77777777" w:rsidR="0045225F" w:rsidRPr="0045225F" w:rsidRDefault="0045225F" w:rsidP="0045225F">
            <w:pPr>
              <w:rPr>
                <w:rFonts w:asciiTheme="minorHAnsi" w:eastAsia="Times New Roman" w:hAnsiTheme="minorHAnsi" w:cstheme="minorHAnsi"/>
                <w:color w:val="000000"/>
                <w:sz w:val="20"/>
                <w:szCs w:val="20"/>
                <w:lang w:eastAsia="en-GB"/>
              </w:rPr>
            </w:pPr>
            <w:r w:rsidRPr="0045225F">
              <w:rPr>
                <w:rFonts w:asciiTheme="minorHAnsi" w:eastAsia="Times New Roman" w:hAnsiTheme="minorHAnsi" w:cstheme="minorHAnsi"/>
                <w:color w:val="000000"/>
                <w:sz w:val="20"/>
                <w:szCs w:val="20"/>
                <w:lang w:eastAsia="en-GB"/>
              </w:rPr>
              <w:t>Senior</w:t>
            </w:r>
          </w:p>
        </w:tc>
      </w:tr>
    </w:tbl>
    <w:p w14:paraId="1D2C3172" w14:textId="58E3C679" w:rsidR="00E42E84" w:rsidRDefault="00E42E84">
      <w:pPr>
        <w:spacing w:after="160" w:line="259" w:lineRule="auto"/>
        <w:rPr>
          <w:rFonts w:ascii="Arial" w:eastAsia="Times New Roman" w:hAnsi="Arial" w:cs="Arial"/>
          <w:color w:val="454138"/>
          <w:sz w:val="17"/>
          <w:szCs w:val="17"/>
          <w:lang w:eastAsia="en-GB"/>
        </w:rPr>
      </w:pPr>
    </w:p>
    <w:sectPr w:rsidR="00E42E84" w:rsidSect="009F168E">
      <w:pgSz w:w="11906" w:h="16838"/>
      <w:pgMar w:top="993" w:right="1440"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6A1"/>
    <w:rsid w:val="00012217"/>
    <w:rsid w:val="000C3233"/>
    <w:rsid w:val="00183363"/>
    <w:rsid w:val="00310EFC"/>
    <w:rsid w:val="0031748E"/>
    <w:rsid w:val="00351320"/>
    <w:rsid w:val="003B2FBC"/>
    <w:rsid w:val="003C6714"/>
    <w:rsid w:val="0045225F"/>
    <w:rsid w:val="00453227"/>
    <w:rsid w:val="00493CC0"/>
    <w:rsid w:val="00500837"/>
    <w:rsid w:val="005B3A3C"/>
    <w:rsid w:val="00623567"/>
    <w:rsid w:val="006730A8"/>
    <w:rsid w:val="0082322E"/>
    <w:rsid w:val="00823E02"/>
    <w:rsid w:val="008336A1"/>
    <w:rsid w:val="0089084D"/>
    <w:rsid w:val="008D3399"/>
    <w:rsid w:val="0093765E"/>
    <w:rsid w:val="00990412"/>
    <w:rsid w:val="009F168E"/>
    <w:rsid w:val="009F37B4"/>
    <w:rsid w:val="00A1727D"/>
    <w:rsid w:val="00B04D18"/>
    <w:rsid w:val="00B4391B"/>
    <w:rsid w:val="00C0719B"/>
    <w:rsid w:val="00C93670"/>
    <w:rsid w:val="00CF6526"/>
    <w:rsid w:val="00D9186E"/>
    <w:rsid w:val="00DE2432"/>
    <w:rsid w:val="00E34B85"/>
    <w:rsid w:val="00E42E84"/>
    <w:rsid w:val="00E601E5"/>
    <w:rsid w:val="00E737CF"/>
    <w:rsid w:val="00F761AF"/>
    <w:rsid w:val="00F927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8DD43"/>
  <w15:docId w15:val="{7B03D6E5-FD4A-47C9-A7BA-1C1DF337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36A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336A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336A1"/>
    <w:rPr>
      <w:color w:val="0000FF"/>
      <w:u w:val="single"/>
    </w:rPr>
  </w:style>
  <w:style w:type="paragraph" w:styleId="BalloonText">
    <w:name w:val="Balloon Text"/>
    <w:basedOn w:val="Normal"/>
    <w:link w:val="BalloonTextChar"/>
    <w:uiPriority w:val="99"/>
    <w:semiHidden/>
    <w:unhideWhenUsed/>
    <w:rsid w:val="00E737CF"/>
    <w:rPr>
      <w:rFonts w:ascii="Tahoma" w:hAnsi="Tahoma" w:cs="Tahoma"/>
      <w:sz w:val="16"/>
      <w:szCs w:val="16"/>
    </w:rPr>
  </w:style>
  <w:style w:type="character" w:customStyle="1" w:styleId="BalloonTextChar">
    <w:name w:val="Balloon Text Char"/>
    <w:basedOn w:val="DefaultParagraphFont"/>
    <w:link w:val="BalloonText"/>
    <w:uiPriority w:val="99"/>
    <w:semiHidden/>
    <w:rsid w:val="00E737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706">
      <w:bodyDiv w:val="1"/>
      <w:marLeft w:val="0"/>
      <w:marRight w:val="0"/>
      <w:marTop w:val="0"/>
      <w:marBottom w:val="0"/>
      <w:divBdr>
        <w:top w:val="none" w:sz="0" w:space="0" w:color="auto"/>
        <w:left w:val="none" w:sz="0" w:space="0" w:color="auto"/>
        <w:bottom w:val="none" w:sz="0" w:space="0" w:color="auto"/>
        <w:right w:val="none" w:sz="0" w:space="0" w:color="auto"/>
      </w:divBdr>
    </w:div>
    <w:div w:id="4721573">
      <w:bodyDiv w:val="1"/>
      <w:marLeft w:val="0"/>
      <w:marRight w:val="0"/>
      <w:marTop w:val="0"/>
      <w:marBottom w:val="0"/>
      <w:divBdr>
        <w:top w:val="none" w:sz="0" w:space="0" w:color="auto"/>
        <w:left w:val="none" w:sz="0" w:space="0" w:color="auto"/>
        <w:bottom w:val="none" w:sz="0" w:space="0" w:color="auto"/>
        <w:right w:val="none" w:sz="0" w:space="0" w:color="auto"/>
      </w:divBdr>
    </w:div>
    <w:div w:id="11959266">
      <w:bodyDiv w:val="1"/>
      <w:marLeft w:val="0"/>
      <w:marRight w:val="0"/>
      <w:marTop w:val="0"/>
      <w:marBottom w:val="0"/>
      <w:divBdr>
        <w:top w:val="none" w:sz="0" w:space="0" w:color="auto"/>
        <w:left w:val="none" w:sz="0" w:space="0" w:color="auto"/>
        <w:bottom w:val="none" w:sz="0" w:space="0" w:color="auto"/>
        <w:right w:val="none" w:sz="0" w:space="0" w:color="auto"/>
      </w:divBdr>
    </w:div>
    <w:div w:id="166484120">
      <w:bodyDiv w:val="1"/>
      <w:marLeft w:val="0"/>
      <w:marRight w:val="0"/>
      <w:marTop w:val="0"/>
      <w:marBottom w:val="0"/>
      <w:divBdr>
        <w:top w:val="none" w:sz="0" w:space="0" w:color="auto"/>
        <w:left w:val="none" w:sz="0" w:space="0" w:color="auto"/>
        <w:bottom w:val="none" w:sz="0" w:space="0" w:color="auto"/>
        <w:right w:val="none" w:sz="0" w:space="0" w:color="auto"/>
      </w:divBdr>
    </w:div>
    <w:div w:id="517814412">
      <w:bodyDiv w:val="1"/>
      <w:marLeft w:val="0"/>
      <w:marRight w:val="0"/>
      <w:marTop w:val="0"/>
      <w:marBottom w:val="0"/>
      <w:divBdr>
        <w:top w:val="none" w:sz="0" w:space="0" w:color="auto"/>
        <w:left w:val="none" w:sz="0" w:space="0" w:color="auto"/>
        <w:bottom w:val="none" w:sz="0" w:space="0" w:color="auto"/>
        <w:right w:val="none" w:sz="0" w:space="0" w:color="auto"/>
      </w:divBdr>
    </w:div>
    <w:div w:id="991981229">
      <w:bodyDiv w:val="1"/>
      <w:marLeft w:val="0"/>
      <w:marRight w:val="0"/>
      <w:marTop w:val="0"/>
      <w:marBottom w:val="0"/>
      <w:divBdr>
        <w:top w:val="none" w:sz="0" w:space="0" w:color="auto"/>
        <w:left w:val="none" w:sz="0" w:space="0" w:color="auto"/>
        <w:bottom w:val="none" w:sz="0" w:space="0" w:color="auto"/>
        <w:right w:val="none" w:sz="0" w:space="0" w:color="auto"/>
      </w:divBdr>
    </w:div>
    <w:div w:id="1006441032">
      <w:bodyDiv w:val="1"/>
      <w:marLeft w:val="0"/>
      <w:marRight w:val="0"/>
      <w:marTop w:val="0"/>
      <w:marBottom w:val="0"/>
      <w:divBdr>
        <w:top w:val="none" w:sz="0" w:space="0" w:color="auto"/>
        <w:left w:val="none" w:sz="0" w:space="0" w:color="auto"/>
        <w:bottom w:val="none" w:sz="0" w:space="0" w:color="auto"/>
        <w:right w:val="none" w:sz="0" w:space="0" w:color="auto"/>
      </w:divBdr>
    </w:div>
    <w:div w:id="1491217807">
      <w:bodyDiv w:val="1"/>
      <w:marLeft w:val="0"/>
      <w:marRight w:val="0"/>
      <w:marTop w:val="0"/>
      <w:marBottom w:val="0"/>
      <w:divBdr>
        <w:top w:val="none" w:sz="0" w:space="0" w:color="auto"/>
        <w:left w:val="none" w:sz="0" w:space="0" w:color="auto"/>
        <w:bottom w:val="none" w:sz="0" w:space="0" w:color="auto"/>
        <w:right w:val="none" w:sz="0" w:space="0" w:color="auto"/>
      </w:divBdr>
      <w:divsChild>
        <w:div w:id="862475609">
          <w:marLeft w:val="0"/>
          <w:marRight w:val="0"/>
          <w:marTop w:val="60"/>
          <w:marBottom w:val="0"/>
          <w:divBdr>
            <w:top w:val="none" w:sz="0" w:space="0" w:color="auto"/>
            <w:left w:val="none" w:sz="0" w:space="0" w:color="auto"/>
            <w:bottom w:val="none" w:sz="0" w:space="0" w:color="auto"/>
            <w:right w:val="none" w:sz="0" w:space="0" w:color="auto"/>
          </w:divBdr>
          <w:divsChild>
            <w:div w:id="1902054772">
              <w:marLeft w:val="0"/>
              <w:marRight w:val="0"/>
              <w:marTop w:val="0"/>
              <w:marBottom w:val="0"/>
              <w:divBdr>
                <w:top w:val="none" w:sz="0" w:space="0" w:color="auto"/>
                <w:left w:val="none" w:sz="0" w:space="0" w:color="auto"/>
                <w:bottom w:val="none" w:sz="0" w:space="0" w:color="auto"/>
                <w:right w:val="none" w:sz="0" w:space="0" w:color="auto"/>
              </w:divBdr>
              <w:divsChild>
                <w:div w:id="1390182322">
                  <w:marLeft w:val="0"/>
                  <w:marRight w:val="0"/>
                  <w:marTop w:val="0"/>
                  <w:marBottom w:val="0"/>
                  <w:divBdr>
                    <w:top w:val="none" w:sz="0" w:space="0" w:color="auto"/>
                    <w:left w:val="none" w:sz="0" w:space="0" w:color="auto"/>
                    <w:bottom w:val="none" w:sz="0" w:space="0" w:color="auto"/>
                    <w:right w:val="none" w:sz="0" w:space="0" w:color="auto"/>
                  </w:divBdr>
                  <w:divsChild>
                    <w:div w:id="1949459245">
                      <w:marLeft w:val="0"/>
                      <w:marRight w:val="0"/>
                      <w:marTop w:val="0"/>
                      <w:marBottom w:val="0"/>
                      <w:divBdr>
                        <w:top w:val="none" w:sz="0" w:space="0" w:color="auto"/>
                        <w:left w:val="none" w:sz="0" w:space="0" w:color="auto"/>
                        <w:bottom w:val="none" w:sz="0" w:space="0" w:color="auto"/>
                        <w:right w:val="none" w:sz="0" w:space="0" w:color="auto"/>
                      </w:divBdr>
                      <w:divsChild>
                        <w:div w:id="8143970">
                          <w:marLeft w:val="0"/>
                          <w:marRight w:val="0"/>
                          <w:marTop w:val="0"/>
                          <w:marBottom w:val="0"/>
                          <w:divBdr>
                            <w:top w:val="none" w:sz="0" w:space="0" w:color="auto"/>
                            <w:left w:val="none" w:sz="0" w:space="0" w:color="auto"/>
                            <w:bottom w:val="none" w:sz="0" w:space="0" w:color="auto"/>
                            <w:right w:val="none" w:sz="0" w:space="0" w:color="auto"/>
                          </w:divBdr>
                          <w:divsChild>
                            <w:div w:id="1124232570">
                              <w:marLeft w:val="0"/>
                              <w:marRight w:val="0"/>
                              <w:marTop w:val="0"/>
                              <w:marBottom w:val="0"/>
                              <w:divBdr>
                                <w:top w:val="none" w:sz="0" w:space="0" w:color="auto"/>
                                <w:left w:val="none" w:sz="0" w:space="0" w:color="auto"/>
                                <w:bottom w:val="none" w:sz="0" w:space="0" w:color="auto"/>
                                <w:right w:val="none" w:sz="0" w:space="0" w:color="auto"/>
                              </w:divBdr>
                              <w:divsChild>
                                <w:div w:id="1938444334">
                                  <w:marLeft w:val="0"/>
                                  <w:marRight w:val="0"/>
                                  <w:marTop w:val="0"/>
                                  <w:marBottom w:val="0"/>
                                  <w:divBdr>
                                    <w:top w:val="none" w:sz="0" w:space="0" w:color="auto"/>
                                    <w:left w:val="none" w:sz="0" w:space="0" w:color="auto"/>
                                    <w:bottom w:val="none" w:sz="0" w:space="0" w:color="auto"/>
                                    <w:right w:val="none" w:sz="0" w:space="0" w:color="auto"/>
                                  </w:divBdr>
                                </w:div>
                                <w:div w:id="358628314">
                                  <w:marLeft w:val="0"/>
                                  <w:marRight w:val="0"/>
                                  <w:marTop w:val="0"/>
                                  <w:marBottom w:val="0"/>
                                  <w:divBdr>
                                    <w:top w:val="none" w:sz="0" w:space="0" w:color="auto"/>
                                    <w:left w:val="none" w:sz="0" w:space="0" w:color="auto"/>
                                    <w:bottom w:val="none" w:sz="0" w:space="0" w:color="auto"/>
                                    <w:right w:val="none" w:sz="0" w:space="0" w:color="auto"/>
                                  </w:divBdr>
                                </w:div>
                                <w:div w:id="607735107">
                                  <w:marLeft w:val="0"/>
                                  <w:marRight w:val="0"/>
                                  <w:marTop w:val="0"/>
                                  <w:marBottom w:val="0"/>
                                  <w:divBdr>
                                    <w:top w:val="none" w:sz="0" w:space="0" w:color="auto"/>
                                    <w:left w:val="none" w:sz="0" w:space="0" w:color="auto"/>
                                    <w:bottom w:val="none" w:sz="0" w:space="0" w:color="auto"/>
                                    <w:right w:val="none" w:sz="0" w:space="0" w:color="auto"/>
                                  </w:divBdr>
                                </w:div>
                                <w:div w:id="428087085">
                                  <w:marLeft w:val="0"/>
                                  <w:marRight w:val="0"/>
                                  <w:marTop w:val="0"/>
                                  <w:marBottom w:val="0"/>
                                  <w:divBdr>
                                    <w:top w:val="none" w:sz="0" w:space="0" w:color="auto"/>
                                    <w:left w:val="none" w:sz="0" w:space="0" w:color="auto"/>
                                    <w:bottom w:val="none" w:sz="0" w:space="0" w:color="auto"/>
                                    <w:right w:val="none" w:sz="0" w:space="0" w:color="auto"/>
                                  </w:divBdr>
                                </w:div>
                                <w:div w:id="398098239">
                                  <w:marLeft w:val="0"/>
                                  <w:marRight w:val="0"/>
                                  <w:marTop w:val="0"/>
                                  <w:marBottom w:val="0"/>
                                  <w:divBdr>
                                    <w:top w:val="none" w:sz="0" w:space="0" w:color="auto"/>
                                    <w:left w:val="none" w:sz="0" w:space="0" w:color="auto"/>
                                    <w:bottom w:val="none" w:sz="0" w:space="0" w:color="auto"/>
                                    <w:right w:val="none" w:sz="0" w:space="0" w:color="auto"/>
                                  </w:divBdr>
                                </w:div>
                                <w:div w:id="977731999">
                                  <w:marLeft w:val="0"/>
                                  <w:marRight w:val="0"/>
                                  <w:marTop w:val="0"/>
                                  <w:marBottom w:val="0"/>
                                  <w:divBdr>
                                    <w:top w:val="none" w:sz="0" w:space="0" w:color="auto"/>
                                    <w:left w:val="none" w:sz="0" w:space="0" w:color="auto"/>
                                    <w:bottom w:val="none" w:sz="0" w:space="0" w:color="auto"/>
                                    <w:right w:val="none" w:sz="0" w:space="0" w:color="auto"/>
                                  </w:divBdr>
                                </w:div>
                                <w:div w:id="856314017">
                                  <w:marLeft w:val="0"/>
                                  <w:marRight w:val="0"/>
                                  <w:marTop w:val="0"/>
                                  <w:marBottom w:val="0"/>
                                  <w:divBdr>
                                    <w:top w:val="none" w:sz="0" w:space="0" w:color="auto"/>
                                    <w:left w:val="none" w:sz="0" w:space="0" w:color="auto"/>
                                    <w:bottom w:val="none" w:sz="0" w:space="0" w:color="auto"/>
                                    <w:right w:val="none" w:sz="0" w:space="0" w:color="auto"/>
                                  </w:divBdr>
                                </w:div>
                                <w:div w:id="1517033511">
                                  <w:marLeft w:val="0"/>
                                  <w:marRight w:val="0"/>
                                  <w:marTop w:val="0"/>
                                  <w:marBottom w:val="0"/>
                                  <w:divBdr>
                                    <w:top w:val="none" w:sz="0" w:space="0" w:color="auto"/>
                                    <w:left w:val="none" w:sz="0" w:space="0" w:color="auto"/>
                                    <w:bottom w:val="none" w:sz="0" w:space="0" w:color="auto"/>
                                    <w:right w:val="none" w:sz="0" w:space="0" w:color="auto"/>
                                  </w:divBdr>
                                </w:div>
                                <w:div w:id="727874575">
                                  <w:marLeft w:val="0"/>
                                  <w:marRight w:val="0"/>
                                  <w:marTop w:val="0"/>
                                  <w:marBottom w:val="0"/>
                                  <w:divBdr>
                                    <w:top w:val="none" w:sz="0" w:space="0" w:color="auto"/>
                                    <w:left w:val="none" w:sz="0" w:space="0" w:color="auto"/>
                                    <w:bottom w:val="none" w:sz="0" w:space="0" w:color="auto"/>
                                    <w:right w:val="none" w:sz="0" w:space="0" w:color="auto"/>
                                  </w:divBdr>
                                </w:div>
                                <w:div w:id="2068992911">
                                  <w:marLeft w:val="0"/>
                                  <w:marRight w:val="0"/>
                                  <w:marTop w:val="0"/>
                                  <w:marBottom w:val="0"/>
                                  <w:divBdr>
                                    <w:top w:val="none" w:sz="0" w:space="0" w:color="auto"/>
                                    <w:left w:val="none" w:sz="0" w:space="0" w:color="auto"/>
                                    <w:bottom w:val="none" w:sz="0" w:space="0" w:color="auto"/>
                                    <w:right w:val="none" w:sz="0" w:space="0" w:color="auto"/>
                                  </w:divBdr>
                                </w:div>
                                <w:div w:id="928394491">
                                  <w:marLeft w:val="0"/>
                                  <w:marRight w:val="0"/>
                                  <w:marTop w:val="0"/>
                                  <w:marBottom w:val="0"/>
                                  <w:divBdr>
                                    <w:top w:val="none" w:sz="0" w:space="0" w:color="auto"/>
                                    <w:left w:val="none" w:sz="0" w:space="0" w:color="auto"/>
                                    <w:bottom w:val="none" w:sz="0" w:space="0" w:color="auto"/>
                                    <w:right w:val="none" w:sz="0" w:space="0" w:color="auto"/>
                                  </w:divBdr>
                                </w:div>
                                <w:div w:id="791484011">
                                  <w:marLeft w:val="0"/>
                                  <w:marRight w:val="0"/>
                                  <w:marTop w:val="0"/>
                                  <w:marBottom w:val="0"/>
                                  <w:divBdr>
                                    <w:top w:val="none" w:sz="0" w:space="0" w:color="auto"/>
                                    <w:left w:val="none" w:sz="0" w:space="0" w:color="auto"/>
                                    <w:bottom w:val="none" w:sz="0" w:space="0" w:color="auto"/>
                                    <w:right w:val="none" w:sz="0" w:space="0" w:color="auto"/>
                                  </w:divBdr>
                                </w:div>
                                <w:div w:id="335041977">
                                  <w:marLeft w:val="0"/>
                                  <w:marRight w:val="0"/>
                                  <w:marTop w:val="0"/>
                                  <w:marBottom w:val="0"/>
                                  <w:divBdr>
                                    <w:top w:val="none" w:sz="0" w:space="0" w:color="auto"/>
                                    <w:left w:val="none" w:sz="0" w:space="0" w:color="auto"/>
                                    <w:bottom w:val="none" w:sz="0" w:space="0" w:color="auto"/>
                                    <w:right w:val="none" w:sz="0" w:space="0" w:color="auto"/>
                                  </w:divBdr>
                                </w:div>
                                <w:div w:id="1213619054">
                                  <w:marLeft w:val="0"/>
                                  <w:marRight w:val="0"/>
                                  <w:marTop w:val="0"/>
                                  <w:marBottom w:val="0"/>
                                  <w:divBdr>
                                    <w:top w:val="none" w:sz="0" w:space="0" w:color="auto"/>
                                    <w:left w:val="none" w:sz="0" w:space="0" w:color="auto"/>
                                    <w:bottom w:val="none" w:sz="0" w:space="0" w:color="auto"/>
                                    <w:right w:val="none" w:sz="0" w:space="0" w:color="auto"/>
                                  </w:divBdr>
                                </w:div>
                                <w:div w:id="1095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393215">
      <w:bodyDiv w:val="1"/>
      <w:marLeft w:val="0"/>
      <w:marRight w:val="0"/>
      <w:marTop w:val="0"/>
      <w:marBottom w:val="0"/>
      <w:divBdr>
        <w:top w:val="none" w:sz="0" w:space="0" w:color="auto"/>
        <w:left w:val="none" w:sz="0" w:space="0" w:color="auto"/>
        <w:bottom w:val="none" w:sz="0" w:space="0" w:color="auto"/>
        <w:right w:val="none" w:sz="0" w:space="0" w:color="auto"/>
      </w:divBdr>
    </w:div>
    <w:div w:id="1814298998">
      <w:bodyDiv w:val="1"/>
      <w:marLeft w:val="0"/>
      <w:marRight w:val="0"/>
      <w:marTop w:val="0"/>
      <w:marBottom w:val="0"/>
      <w:divBdr>
        <w:top w:val="none" w:sz="0" w:space="0" w:color="auto"/>
        <w:left w:val="none" w:sz="0" w:space="0" w:color="auto"/>
        <w:bottom w:val="none" w:sz="0" w:space="0" w:color="auto"/>
        <w:right w:val="none" w:sz="0" w:space="0" w:color="auto"/>
      </w:divBdr>
    </w:div>
    <w:div w:id="1883439308">
      <w:bodyDiv w:val="1"/>
      <w:marLeft w:val="0"/>
      <w:marRight w:val="0"/>
      <w:marTop w:val="0"/>
      <w:marBottom w:val="0"/>
      <w:divBdr>
        <w:top w:val="none" w:sz="0" w:space="0" w:color="auto"/>
        <w:left w:val="none" w:sz="0" w:space="0" w:color="auto"/>
        <w:bottom w:val="none" w:sz="0" w:space="0" w:color="auto"/>
        <w:right w:val="none" w:sz="0" w:space="0" w:color="auto"/>
      </w:divBdr>
    </w:div>
    <w:div w:id="1919292487">
      <w:bodyDiv w:val="1"/>
      <w:marLeft w:val="0"/>
      <w:marRight w:val="0"/>
      <w:marTop w:val="0"/>
      <w:marBottom w:val="0"/>
      <w:divBdr>
        <w:top w:val="none" w:sz="0" w:space="0" w:color="auto"/>
        <w:left w:val="none" w:sz="0" w:space="0" w:color="auto"/>
        <w:bottom w:val="none" w:sz="0" w:space="0" w:color="auto"/>
        <w:right w:val="none" w:sz="0" w:space="0" w:color="auto"/>
      </w:divBdr>
    </w:div>
    <w:div w:id="2088307084">
      <w:bodyDiv w:val="1"/>
      <w:marLeft w:val="0"/>
      <w:marRight w:val="0"/>
      <w:marTop w:val="0"/>
      <w:marBottom w:val="0"/>
      <w:divBdr>
        <w:top w:val="none" w:sz="0" w:space="0" w:color="auto"/>
        <w:left w:val="none" w:sz="0" w:space="0" w:color="auto"/>
        <w:bottom w:val="none" w:sz="0" w:space="0" w:color="auto"/>
        <w:right w:val="none" w:sz="0" w:space="0" w:color="auto"/>
      </w:divBdr>
      <w:divsChild>
        <w:div w:id="137235080">
          <w:marLeft w:val="0"/>
          <w:marRight w:val="0"/>
          <w:marTop w:val="60"/>
          <w:marBottom w:val="0"/>
          <w:divBdr>
            <w:top w:val="none" w:sz="0" w:space="0" w:color="auto"/>
            <w:left w:val="none" w:sz="0" w:space="0" w:color="auto"/>
            <w:bottom w:val="none" w:sz="0" w:space="0" w:color="auto"/>
            <w:right w:val="none" w:sz="0" w:space="0" w:color="auto"/>
          </w:divBdr>
          <w:divsChild>
            <w:div w:id="780414135">
              <w:marLeft w:val="0"/>
              <w:marRight w:val="0"/>
              <w:marTop w:val="0"/>
              <w:marBottom w:val="0"/>
              <w:divBdr>
                <w:top w:val="none" w:sz="0" w:space="0" w:color="auto"/>
                <w:left w:val="none" w:sz="0" w:space="0" w:color="auto"/>
                <w:bottom w:val="none" w:sz="0" w:space="0" w:color="auto"/>
                <w:right w:val="none" w:sz="0" w:space="0" w:color="auto"/>
              </w:divBdr>
              <w:divsChild>
                <w:div w:id="847133278">
                  <w:marLeft w:val="0"/>
                  <w:marRight w:val="0"/>
                  <w:marTop w:val="0"/>
                  <w:marBottom w:val="0"/>
                  <w:divBdr>
                    <w:top w:val="none" w:sz="0" w:space="0" w:color="auto"/>
                    <w:left w:val="none" w:sz="0" w:space="0" w:color="auto"/>
                    <w:bottom w:val="none" w:sz="0" w:space="0" w:color="auto"/>
                    <w:right w:val="none" w:sz="0" w:space="0" w:color="auto"/>
                  </w:divBdr>
                  <w:divsChild>
                    <w:div w:id="2088766903">
                      <w:marLeft w:val="0"/>
                      <w:marRight w:val="0"/>
                      <w:marTop w:val="0"/>
                      <w:marBottom w:val="0"/>
                      <w:divBdr>
                        <w:top w:val="none" w:sz="0" w:space="0" w:color="auto"/>
                        <w:left w:val="none" w:sz="0" w:space="0" w:color="auto"/>
                        <w:bottom w:val="none" w:sz="0" w:space="0" w:color="auto"/>
                        <w:right w:val="none" w:sz="0" w:space="0" w:color="auto"/>
                      </w:divBdr>
                      <w:divsChild>
                        <w:div w:id="196281804">
                          <w:marLeft w:val="0"/>
                          <w:marRight w:val="0"/>
                          <w:marTop w:val="0"/>
                          <w:marBottom w:val="0"/>
                          <w:divBdr>
                            <w:top w:val="none" w:sz="0" w:space="0" w:color="auto"/>
                            <w:left w:val="none" w:sz="0" w:space="0" w:color="auto"/>
                            <w:bottom w:val="none" w:sz="0" w:space="0" w:color="auto"/>
                            <w:right w:val="none" w:sz="0" w:space="0" w:color="auto"/>
                          </w:divBdr>
                          <w:divsChild>
                            <w:div w:id="1234124674">
                              <w:marLeft w:val="0"/>
                              <w:marRight w:val="0"/>
                              <w:marTop w:val="0"/>
                              <w:marBottom w:val="0"/>
                              <w:divBdr>
                                <w:top w:val="none" w:sz="0" w:space="0" w:color="auto"/>
                                <w:left w:val="none" w:sz="0" w:space="0" w:color="auto"/>
                                <w:bottom w:val="none" w:sz="0" w:space="0" w:color="auto"/>
                                <w:right w:val="none" w:sz="0" w:space="0" w:color="auto"/>
                              </w:divBdr>
                              <w:divsChild>
                                <w:div w:id="655259795">
                                  <w:marLeft w:val="0"/>
                                  <w:marRight w:val="0"/>
                                  <w:marTop w:val="0"/>
                                  <w:marBottom w:val="0"/>
                                  <w:divBdr>
                                    <w:top w:val="none" w:sz="0" w:space="0" w:color="auto"/>
                                    <w:left w:val="none" w:sz="0" w:space="0" w:color="auto"/>
                                    <w:bottom w:val="none" w:sz="0" w:space="0" w:color="auto"/>
                                    <w:right w:val="none" w:sz="0" w:space="0" w:color="auto"/>
                                  </w:divBdr>
                                </w:div>
                                <w:div w:id="1427532021">
                                  <w:marLeft w:val="0"/>
                                  <w:marRight w:val="0"/>
                                  <w:marTop w:val="0"/>
                                  <w:marBottom w:val="0"/>
                                  <w:divBdr>
                                    <w:top w:val="none" w:sz="0" w:space="0" w:color="auto"/>
                                    <w:left w:val="none" w:sz="0" w:space="0" w:color="auto"/>
                                    <w:bottom w:val="none" w:sz="0" w:space="0" w:color="auto"/>
                                    <w:right w:val="none" w:sz="0" w:space="0" w:color="auto"/>
                                  </w:divBdr>
                                </w:div>
                                <w:div w:id="788595155">
                                  <w:marLeft w:val="0"/>
                                  <w:marRight w:val="0"/>
                                  <w:marTop w:val="0"/>
                                  <w:marBottom w:val="0"/>
                                  <w:divBdr>
                                    <w:top w:val="none" w:sz="0" w:space="0" w:color="auto"/>
                                    <w:left w:val="none" w:sz="0" w:space="0" w:color="auto"/>
                                    <w:bottom w:val="none" w:sz="0" w:space="0" w:color="auto"/>
                                    <w:right w:val="none" w:sz="0" w:space="0" w:color="auto"/>
                                  </w:divBdr>
                                </w:div>
                                <w:div w:id="15350608">
                                  <w:marLeft w:val="0"/>
                                  <w:marRight w:val="0"/>
                                  <w:marTop w:val="0"/>
                                  <w:marBottom w:val="0"/>
                                  <w:divBdr>
                                    <w:top w:val="none" w:sz="0" w:space="0" w:color="auto"/>
                                    <w:left w:val="none" w:sz="0" w:space="0" w:color="auto"/>
                                    <w:bottom w:val="none" w:sz="0" w:space="0" w:color="auto"/>
                                    <w:right w:val="none" w:sz="0" w:space="0" w:color="auto"/>
                                  </w:divBdr>
                                </w:div>
                                <w:div w:id="2043747589">
                                  <w:marLeft w:val="0"/>
                                  <w:marRight w:val="0"/>
                                  <w:marTop w:val="0"/>
                                  <w:marBottom w:val="0"/>
                                  <w:divBdr>
                                    <w:top w:val="none" w:sz="0" w:space="0" w:color="auto"/>
                                    <w:left w:val="none" w:sz="0" w:space="0" w:color="auto"/>
                                    <w:bottom w:val="none" w:sz="0" w:space="0" w:color="auto"/>
                                    <w:right w:val="none" w:sz="0" w:space="0" w:color="auto"/>
                                  </w:divBdr>
                                </w:div>
                                <w:div w:id="1366561129">
                                  <w:marLeft w:val="0"/>
                                  <w:marRight w:val="0"/>
                                  <w:marTop w:val="0"/>
                                  <w:marBottom w:val="0"/>
                                  <w:divBdr>
                                    <w:top w:val="none" w:sz="0" w:space="0" w:color="auto"/>
                                    <w:left w:val="none" w:sz="0" w:space="0" w:color="auto"/>
                                    <w:bottom w:val="none" w:sz="0" w:space="0" w:color="auto"/>
                                    <w:right w:val="none" w:sz="0" w:space="0" w:color="auto"/>
                                  </w:divBdr>
                                </w:div>
                                <w:div w:id="2018533681">
                                  <w:marLeft w:val="0"/>
                                  <w:marRight w:val="0"/>
                                  <w:marTop w:val="0"/>
                                  <w:marBottom w:val="0"/>
                                  <w:divBdr>
                                    <w:top w:val="none" w:sz="0" w:space="0" w:color="auto"/>
                                    <w:left w:val="none" w:sz="0" w:space="0" w:color="auto"/>
                                    <w:bottom w:val="none" w:sz="0" w:space="0" w:color="auto"/>
                                    <w:right w:val="none" w:sz="0" w:space="0" w:color="auto"/>
                                  </w:divBdr>
                                </w:div>
                                <w:div w:id="888107170">
                                  <w:marLeft w:val="0"/>
                                  <w:marRight w:val="0"/>
                                  <w:marTop w:val="0"/>
                                  <w:marBottom w:val="0"/>
                                  <w:divBdr>
                                    <w:top w:val="none" w:sz="0" w:space="0" w:color="auto"/>
                                    <w:left w:val="none" w:sz="0" w:space="0" w:color="auto"/>
                                    <w:bottom w:val="none" w:sz="0" w:space="0" w:color="auto"/>
                                    <w:right w:val="none" w:sz="0" w:space="0" w:color="auto"/>
                                  </w:divBdr>
                                </w:div>
                                <w:div w:id="698746284">
                                  <w:marLeft w:val="0"/>
                                  <w:marRight w:val="0"/>
                                  <w:marTop w:val="0"/>
                                  <w:marBottom w:val="0"/>
                                  <w:divBdr>
                                    <w:top w:val="none" w:sz="0" w:space="0" w:color="auto"/>
                                    <w:left w:val="none" w:sz="0" w:space="0" w:color="auto"/>
                                    <w:bottom w:val="none" w:sz="0" w:space="0" w:color="auto"/>
                                    <w:right w:val="none" w:sz="0" w:space="0" w:color="auto"/>
                                  </w:divBdr>
                                </w:div>
                                <w:div w:id="435174351">
                                  <w:marLeft w:val="0"/>
                                  <w:marRight w:val="0"/>
                                  <w:marTop w:val="0"/>
                                  <w:marBottom w:val="0"/>
                                  <w:divBdr>
                                    <w:top w:val="none" w:sz="0" w:space="0" w:color="auto"/>
                                    <w:left w:val="none" w:sz="0" w:space="0" w:color="auto"/>
                                    <w:bottom w:val="none" w:sz="0" w:space="0" w:color="auto"/>
                                    <w:right w:val="none" w:sz="0" w:space="0" w:color="auto"/>
                                  </w:divBdr>
                                </w:div>
                                <w:div w:id="355540379">
                                  <w:marLeft w:val="0"/>
                                  <w:marRight w:val="0"/>
                                  <w:marTop w:val="0"/>
                                  <w:marBottom w:val="0"/>
                                  <w:divBdr>
                                    <w:top w:val="none" w:sz="0" w:space="0" w:color="auto"/>
                                    <w:left w:val="none" w:sz="0" w:space="0" w:color="auto"/>
                                    <w:bottom w:val="none" w:sz="0" w:space="0" w:color="auto"/>
                                    <w:right w:val="none" w:sz="0" w:space="0" w:color="auto"/>
                                  </w:divBdr>
                                </w:div>
                                <w:div w:id="1299995498">
                                  <w:marLeft w:val="0"/>
                                  <w:marRight w:val="0"/>
                                  <w:marTop w:val="0"/>
                                  <w:marBottom w:val="0"/>
                                  <w:divBdr>
                                    <w:top w:val="none" w:sz="0" w:space="0" w:color="auto"/>
                                    <w:left w:val="none" w:sz="0" w:space="0" w:color="auto"/>
                                    <w:bottom w:val="none" w:sz="0" w:space="0" w:color="auto"/>
                                    <w:right w:val="none" w:sz="0" w:space="0" w:color="auto"/>
                                  </w:divBdr>
                                </w:div>
                                <w:div w:id="226036272">
                                  <w:marLeft w:val="0"/>
                                  <w:marRight w:val="0"/>
                                  <w:marTop w:val="0"/>
                                  <w:marBottom w:val="0"/>
                                  <w:divBdr>
                                    <w:top w:val="none" w:sz="0" w:space="0" w:color="auto"/>
                                    <w:left w:val="none" w:sz="0" w:space="0" w:color="auto"/>
                                    <w:bottom w:val="none" w:sz="0" w:space="0" w:color="auto"/>
                                    <w:right w:val="none" w:sz="0" w:space="0" w:color="auto"/>
                                  </w:divBdr>
                                </w:div>
                                <w:div w:id="1819570507">
                                  <w:marLeft w:val="0"/>
                                  <w:marRight w:val="0"/>
                                  <w:marTop w:val="0"/>
                                  <w:marBottom w:val="0"/>
                                  <w:divBdr>
                                    <w:top w:val="none" w:sz="0" w:space="0" w:color="auto"/>
                                    <w:left w:val="none" w:sz="0" w:space="0" w:color="auto"/>
                                    <w:bottom w:val="none" w:sz="0" w:space="0" w:color="auto"/>
                                    <w:right w:val="none" w:sz="0" w:space="0" w:color="auto"/>
                                  </w:divBdr>
                                </w:div>
                                <w:div w:id="18328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trava.com/segments/1298618"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1006</Words>
  <Characters>5738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Robson</dc:creator>
  <cp:lastModifiedBy>Matthew Robson</cp:lastModifiedBy>
  <cp:revision>2</cp:revision>
  <cp:lastPrinted>2017-06-26T18:36:00Z</cp:lastPrinted>
  <dcterms:created xsi:type="dcterms:W3CDTF">2018-06-26T13:25:00Z</dcterms:created>
  <dcterms:modified xsi:type="dcterms:W3CDTF">2018-06-26T13:25:00Z</dcterms:modified>
</cp:coreProperties>
</file>