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E2369" w14:textId="40C62A20" w:rsidR="00D42FB4" w:rsidRDefault="0069532B" w:rsidP="00AF4FD8">
      <w:pPr>
        <w:ind w:left="-851"/>
        <w:rPr>
          <w:rFonts w:ascii="Verdana" w:hAnsi="Verdana" w:cs="Arial"/>
          <w:b/>
          <w:sz w:val="22"/>
          <w:szCs w:val="22"/>
        </w:rPr>
      </w:pPr>
      <w:r w:rsidRPr="00AF4FD8">
        <w:rPr>
          <w:rFonts w:ascii="Verdana" w:hAnsi="Verdana" w:cs="Arial"/>
          <w:b/>
          <w:sz w:val="22"/>
          <w:szCs w:val="22"/>
        </w:rPr>
        <w:t>Risk Assessment Q10</w:t>
      </w:r>
      <w:r w:rsidR="008A6CCA">
        <w:rPr>
          <w:rFonts w:ascii="Verdana" w:hAnsi="Verdana" w:cs="Arial"/>
          <w:b/>
          <w:sz w:val="22"/>
          <w:szCs w:val="22"/>
        </w:rPr>
        <w:t>/</w:t>
      </w:r>
      <w:r w:rsidRPr="00AF4FD8">
        <w:rPr>
          <w:rFonts w:ascii="Verdana" w:hAnsi="Verdana" w:cs="Arial"/>
          <w:b/>
          <w:sz w:val="22"/>
          <w:szCs w:val="22"/>
        </w:rPr>
        <w:t>30</w:t>
      </w:r>
    </w:p>
    <w:p w14:paraId="2CCC4758" w14:textId="77777777" w:rsidR="00AF4FD8" w:rsidRPr="00AF4FD8" w:rsidRDefault="00AF4FD8" w:rsidP="00AF4FD8">
      <w:pPr>
        <w:ind w:left="-851"/>
        <w:rPr>
          <w:rFonts w:ascii="Verdana" w:hAnsi="Verdana" w:cs="Arial"/>
          <w:sz w:val="22"/>
          <w:szCs w:val="22"/>
        </w:rPr>
      </w:pPr>
    </w:p>
    <w:p w14:paraId="2F211BAF" w14:textId="33D9C872" w:rsidR="00D42FB4" w:rsidRDefault="0069532B" w:rsidP="00AF4FD8">
      <w:pPr>
        <w:ind w:left="-851"/>
        <w:rPr>
          <w:rFonts w:ascii="Verdana" w:hAnsi="Verdana" w:cs="Arial"/>
          <w:sz w:val="22"/>
          <w:szCs w:val="22"/>
        </w:rPr>
      </w:pPr>
      <w:r w:rsidRPr="00AF4FD8">
        <w:rPr>
          <w:rFonts w:ascii="Verdana" w:hAnsi="Verdana" w:cs="Arial"/>
          <w:sz w:val="22"/>
          <w:szCs w:val="22"/>
        </w:rPr>
        <w:t>Hawthorn Corner, Reculver – Monkton</w:t>
      </w:r>
    </w:p>
    <w:p w14:paraId="44EB9036" w14:textId="77777777" w:rsidR="00AF4FD8" w:rsidRPr="00AF4FD8" w:rsidRDefault="00AF4FD8" w:rsidP="00AF4FD8">
      <w:pPr>
        <w:ind w:left="-851"/>
        <w:rPr>
          <w:rFonts w:ascii="Verdana" w:hAnsi="Verdana" w:cs="Arial"/>
          <w:b/>
          <w:sz w:val="22"/>
          <w:szCs w:val="22"/>
        </w:rPr>
      </w:pPr>
    </w:p>
    <w:p w14:paraId="242FC651" w14:textId="130DE39B" w:rsidR="00D42FB4" w:rsidRDefault="00AF4FD8" w:rsidP="00AF4FD8">
      <w:pPr>
        <w:ind w:left="-851"/>
        <w:rPr>
          <w:rFonts w:ascii="Verdana" w:hAnsi="Verdana" w:cs="Arial"/>
          <w:sz w:val="22"/>
          <w:szCs w:val="22"/>
        </w:rPr>
      </w:pPr>
      <w:r w:rsidRPr="00AF4FD8">
        <w:rPr>
          <w:rFonts w:ascii="Verdana" w:hAnsi="Verdana" w:cs="Arial"/>
          <w:sz w:val="22"/>
          <w:szCs w:val="22"/>
        </w:rPr>
        <w:t xml:space="preserve">Start at Hawthorn Corner (A299) at eastern end of first drain in May Street just before entrance Southern Water Services Depot.  (TR 208673) </w:t>
      </w:r>
      <w:bookmarkStart w:id="0" w:name="_GoBack"/>
      <w:bookmarkEnd w:id="0"/>
      <w:r w:rsidRPr="00AF4FD8">
        <w:rPr>
          <w:rFonts w:ascii="Verdana" w:hAnsi="Verdana" w:cs="Arial"/>
          <w:sz w:val="22"/>
          <w:szCs w:val="22"/>
        </w:rPr>
        <w:t>Proceed via service road to join A.299, (M) continue on A.299 to St Nicholas at Wade RAB, take 3</w:t>
      </w:r>
      <w:r w:rsidRPr="00AF4FD8">
        <w:rPr>
          <w:rFonts w:ascii="Verdana" w:hAnsi="Verdana" w:cs="Arial"/>
          <w:sz w:val="22"/>
          <w:szCs w:val="22"/>
          <w:vertAlign w:val="superscript"/>
        </w:rPr>
        <w:t>rd</w:t>
      </w:r>
      <w:r w:rsidRPr="00AF4FD8">
        <w:rPr>
          <w:rFonts w:ascii="Verdana" w:hAnsi="Verdana" w:cs="Arial"/>
          <w:sz w:val="22"/>
          <w:szCs w:val="22"/>
        </w:rPr>
        <w:t xml:space="preserve"> exit (M) to Monkton RAB (5.472 miles) (M). Turn and retrace on A.299 to finish west of the Roman Galley PH on slip road to Chislet 4 yards before last lamp post FUFV010 before turning left on slip road (TR 225676).</w:t>
      </w:r>
    </w:p>
    <w:p w14:paraId="021D6A31" w14:textId="77777777" w:rsidR="00AF4FD8" w:rsidRPr="00AF4FD8" w:rsidRDefault="00AF4FD8" w:rsidP="00AF4FD8">
      <w:pPr>
        <w:ind w:left="-851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Ind w:w="-758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39"/>
      </w:tblGrid>
      <w:tr w:rsidR="00D42FB4" w:rsidRPr="00AF4FD8" w14:paraId="6A22CAA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DEAD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</w:p>
          <w:p w14:paraId="0F86771B" w14:textId="77777777" w:rsidR="00D42FB4" w:rsidRPr="00AF4FD8" w:rsidRDefault="00D42FB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FBA2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51DD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 xml:space="preserve">Risk Reduction Measures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6739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Risk</w:t>
            </w:r>
          </w:p>
        </w:tc>
      </w:tr>
      <w:tr w:rsidR="00D42FB4" w:rsidRPr="00AF4FD8" w14:paraId="6398ACEB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27F0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General</w:t>
            </w:r>
          </w:p>
          <w:p w14:paraId="73F6FAE6" w14:textId="77777777" w:rsidR="00D42FB4" w:rsidRPr="00AF4FD8" w:rsidRDefault="00D42FB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4C27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Promotion time meets C.T.T. requirements and standards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6515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Traffic counts</w:t>
            </w:r>
          </w:p>
        </w:tc>
        <w:tc>
          <w:tcPr>
            <w:tcW w:w="7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CC90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01116ED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8FE8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Before event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9DA2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Riders riding from HQ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2E7D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 xml:space="preserve">Appropriate notes to be included on start sheets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34B2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4FC5612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610A" w14:textId="77777777" w:rsidR="00D42FB4" w:rsidRPr="00AF4FD8" w:rsidRDefault="00D42FB4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66D1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Competitors warming 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4F63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 xml:space="preserve">Instructions on start sheet restricting riders from warming up on the course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309A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298E06C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13DF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Start at Hawthorn Corner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31C4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2B0452">
              <w:rPr>
                <w:rFonts w:ascii="Verdana" w:hAnsi="Verdana" w:cs="Arial"/>
                <w:sz w:val="22"/>
                <w:szCs w:val="22"/>
              </w:rPr>
              <w:t xml:space="preserve">Adequate parking for time keeper and riders awaiting to start – </w:t>
            </w:r>
            <w:r w:rsidRPr="002B0452">
              <w:rPr>
                <w:rFonts w:ascii="Verdana" w:hAnsi="Verdana" w:cs="Arial"/>
                <w:b/>
                <w:bCs/>
                <w:sz w:val="22"/>
                <w:szCs w:val="22"/>
              </w:rPr>
              <w:t>no competitor car parking</w:t>
            </w:r>
            <w:r w:rsidRPr="00AF4FD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31A6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Cycle event signs on approaches from Reculver and A.299 flyover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9A7A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2A0FF2B6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B1B7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1. ‘T’ Junction at end of service road, joining slip road to main A.299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9BA4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Traffic turning left onto slip road or proceeding straight across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941B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1 marshal, cycle event sign on eastbound approach from A.299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AC20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237D3E8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F49A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2. End of slip road joining A.299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9289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Traffic behind (on slip road) and on main road coming from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5C65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Cycle event sign on A.299, immediately before riders join carriageway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8B98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16DFD8A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9C7D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East end of Roman Galley pub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2527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Minor road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166C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No Additional Measures</w:t>
            </w:r>
          </w:p>
          <w:p w14:paraId="6C77EB1F" w14:textId="77777777" w:rsidR="00D42FB4" w:rsidRPr="00AF4FD8" w:rsidRDefault="00D42FB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05D0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490CAD4B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3B36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3. St Nicholas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5776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Riders take 3</w:t>
            </w:r>
            <w:r w:rsidRPr="00AF4FD8">
              <w:rPr>
                <w:rFonts w:ascii="Verdana" w:hAnsi="Verdana" w:cs="Arial"/>
                <w:sz w:val="22"/>
                <w:szCs w:val="22"/>
                <w:vertAlign w:val="superscript"/>
              </w:rPr>
              <w:t>rd</w:t>
            </w:r>
            <w:r w:rsidRPr="00AF4FD8">
              <w:rPr>
                <w:rFonts w:ascii="Verdana" w:hAnsi="Verdana" w:cs="Arial"/>
                <w:sz w:val="22"/>
                <w:szCs w:val="22"/>
              </w:rPr>
              <w:t xml:space="preserve"> exit, giving way to traffic from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49B3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3 marshals.  Cycle event signs on A.28 E&amp;W  approaches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0702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334BEE9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00B9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4. Monkton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70F4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Riders take 5</w:t>
            </w:r>
            <w:r w:rsidRPr="00AF4FD8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AF4FD8">
              <w:rPr>
                <w:rFonts w:ascii="Verdana" w:hAnsi="Verdana" w:cs="Arial"/>
                <w:sz w:val="22"/>
                <w:szCs w:val="22"/>
              </w:rPr>
              <w:t xml:space="preserve"> exit, giving way to traffic from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1FE1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3 marshals.  Cycle event signs on A.253 E &amp; W approaches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90A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4AB9149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66AE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b/>
                <w:sz w:val="22"/>
                <w:szCs w:val="22"/>
              </w:rPr>
              <w:t>5. St Nicholas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DC8F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Riders take 2</w:t>
            </w:r>
            <w:r w:rsidRPr="00AF4FD8">
              <w:rPr>
                <w:rFonts w:ascii="Verdana" w:hAnsi="Verdana" w:cs="Arial"/>
                <w:sz w:val="22"/>
                <w:szCs w:val="22"/>
                <w:vertAlign w:val="superscript"/>
              </w:rPr>
              <w:t>nd</w:t>
            </w:r>
            <w:r w:rsidRPr="00AF4FD8">
              <w:rPr>
                <w:rFonts w:ascii="Verdana" w:hAnsi="Verdana" w:cs="Arial"/>
                <w:sz w:val="22"/>
                <w:szCs w:val="22"/>
              </w:rPr>
              <w:t xml:space="preserve"> exit, giving way to traffic from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0808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Marshals and signs as location 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0097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442140A0" w14:textId="77777777" w:rsidR="00D42FB4" w:rsidRPr="00AF4FD8" w:rsidRDefault="00D42FB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42FB4" w:rsidRPr="00AF4FD8" w14:paraId="7791A361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C6D5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St Nicholas at Wade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B025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Minor road joining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6251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A653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D42FB4" w:rsidRPr="00AF4FD8" w14:paraId="4AB88D56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A94A" w14:textId="77777777" w:rsidR="00D42FB4" w:rsidRPr="00AF4FD8" w:rsidRDefault="0069532B">
            <w:pPr>
              <w:pStyle w:val="Heading6"/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Finish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48D6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Adequate parking for finish timekeeper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0220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>Chequered board/flag.  Cycle event signs on approach.  Instructions on start sheet for riders returning to HQ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4AEE" w14:textId="77777777" w:rsidR="00D42FB4" w:rsidRPr="00AF4FD8" w:rsidRDefault="0069532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AF4FD8">
              <w:rPr>
                <w:rFonts w:ascii="Verdana" w:hAnsi="Verdana" w:cs="Arial"/>
                <w:sz w:val="22"/>
                <w:szCs w:val="22"/>
              </w:rPr>
              <w:t xml:space="preserve">Low </w:t>
            </w:r>
          </w:p>
        </w:tc>
      </w:tr>
    </w:tbl>
    <w:p w14:paraId="65E4395D" w14:textId="7D248E12" w:rsidR="00D42FB4" w:rsidRDefault="00D42FB4" w:rsidP="00C557CE">
      <w:pPr>
        <w:ind w:left="-851"/>
        <w:rPr>
          <w:rFonts w:ascii="Verdana" w:hAnsi="Verdana" w:cs="Arial"/>
          <w:sz w:val="22"/>
          <w:szCs w:val="22"/>
        </w:rPr>
      </w:pPr>
    </w:p>
    <w:p w14:paraId="7E6B327C" w14:textId="77777777" w:rsidR="00126ADA" w:rsidRPr="00AF4FD8" w:rsidRDefault="00126ADA" w:rsidP="00C557CE">
      <w:pPr>
        <w:ind w:left="-851"/>
        <w:rPr>
          <w:rFonts w:ascii="Verdana" w:hAnsi="Verdana" w:cs="Arial"/>
          <w:sz w:val="22"/>
          <w:szCs w:val="22"/>
        </w:rPr>
      </w:pPr>
    </w:p>
    <w:p w14:paraId="7F799CBE" w14:textId="1C14DFE8" w:rsidR="00D42FB4" w:rsidRPr="00AF4FD8" w:rsidRDefault="0069532B" w:rsidP="004C093F">
      <w:pPr>
        <w:pStyle w:val="Heading7"/>
        <w:spacing w:after="120"/>
        <w:ind w:left="-851" w:firstLine="0"/>
        <w:rPr>
          <w:rFonts w:ascii="Verdana" w:hAnsi="Verdana" w:cs="Arial"/>
          <w:sz w:val="22"/>
          <w:szCs w:val="22"/>
        </w:rPr>
      </w:pPr>
      <w:r w:rsidRPr="00AF4FD8">
        <w:rPr>
          <w:rFonts w:ascii="Verdana" w:hAnsi="Verdana" w:cs="Arial"/>
          <w:sz w:val="22"/>
          <w:szCs w:val="22"/>
        </w:rPr>
        <w:t>Data supplied by Colin Inett – Version 1 – 17</w:t>
      </w:r>
      <w:r w:rsidRPr="00AF4FD8">
        <w:rPr>
          <w:rFonts w:ascii="Verdana" w:hAnsi="Verdana" w:cs="Arial"/>
          <w:sz w:val="22"/>
          <w:szCs w:val="22"/>
          <w:vertAlign w:val="superscript"/>
        </w:rPr>
        <w:t>th</w:t>
      </w:r>
      <w:r w:rsidRPr="00AF4FD8">
        <w:rPr>
          <w:rFonts w:ascii="Verdana" w:hAnsi="Verdana" w:cs="Arial"/>
          <w:sz w:val="22"/>
          <w:szCs w:val="22"/>
        </w:rPr>
        <w:t xml:space="preserve"> July 2003</w:t>
      </w:r>
    </w:p>
    <w:p w14:paraId="210C2188" w14:textId="045A89EF" w:rsidR="00D42FB4" w:rsidRDefault="00FF193E" w:rsidP="004C093F">
      <w:pPr>
        <w:spacing w:after="120"/>
        <w:ind w:left="-851"/>
        <w:rPr>
          <w:rFonts w:ascii="Verdana" w:hAnsi="Verdana" w:cs="Arial"/>
          <w:sz w:val="22"/>
          <w:szCs w:val="22"/>
        </w:rPr>
      </w:pPr>
      <w:r w:rsidRPr="00AF4FD8">
        <w:rPr>
          <w:rFonts w:ascii="Verdana" w:hAnsi="Verdana" w:cs="Arial"/>
          <w:sz w:val="22"/>
          <w:szCs w:val="22"/>
        </w:rPr>
        <w:t>October 2016</w:t>
      </w:r>
      <w:r w:rsidR="00C875C3">
        <w:rPr>
          <w:rFonts w:ascii="Verdana" w:hAnsi="Verdana" w:cs="Arial"/>
          <w:sz w:val="22"/>
          <w:szCs w:val="22"/>
        </w:rPr>
        <w:t xml:space="preserve"> - </w:t>
      </w:r>
      <w:r w:rsidR="0069532B" w:rsidRPr="00AF4FD8">
        <w:rPr>
          <w:rFonts w:ascii="Verdana" w:hAnsi="Verdana" w:cs="Arial"/>
          <w:sz w:val="22"/>
          <w:szCs w:val="22"/>
        </w:rPr>
        <w:t>Reviewed</w:t>
      </w:r>
    </w:p>
    <w:p w14:paraId="2779AAA6" w14:textId="78FA21FA" w:rsidR="008A4ECE" w:rsidRPr="00AF4FD8" w:rsidRDefault="008A4ECE" w:rsidP="004C093F">
      <w:pPr>
        <w:spacing w:after="120"/>
        <w:ind w:left="-85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17 Dec. 19 </w:t>
      </w:r>
      <w:r w:rsidR="00FF193E">
        <w:rPr>
          <w:rFonts w:ascii="Verdana" w:hAnsi="Verdana" w:cs="Arial"/>
          <w:sz w:val="22"/>
          <w:szCs w:val="22"/>
        </w:rPr>
        <w:t>–</w:t>
      </w:r>
      <w:r>
        <w:rPr>
          <w:rFonts w:ascii="Verdana" w:hAnsi="Verdana" w:cs="Arial"/>
          <w:sz w:val="22"/>
          <w:szCs w:val="22"/>
        </w:rPr>
        <w:t xml:space="preserve"> </w:t>
      </w:r>
      <w:r w:rsidR="00FF193E">
        <w:rPr>
          <w:rFonts w:ascii="Verdana" w:hAnsi="Verdana" w:cs="Arial"/>
          <w:sz w:val="22"/>
          <w:szCs w:val="22"/>
        </w:rPr>
        <w:t xml:space="preserve">Course details and RA combined by </w:t>
      </w:r>
      <w:r w:rsidR="00FF193E" w:rsidRPr="00FF193E">
        <w:rPr>
          <w:rFonts w:ascii="Verdana" w:hAnsi="Verdana" w:cs="Arial"/>
          <w:sz w:val="22"/>
          <w:szCs w:val="22"/>
        </w:rPr>
        <w:t>John Longbottom</w:t>
      </w:r>
    </w:p>
    <w:p w14:paraId="6894742A" w14:textId="561F9F6C" w:rsidR="00D42FB4" w:rsidRPr="00AF4FD8" w:rsidRDefault="0069532B" w:rsidP="004C093F">
      <w:pPr>
        <w:spacing w:after="120"/>
        <w:ind w:left="-851"/>
        <w:rPr>
          <w:rFonts w:ascii="Verdana" w:eastAsia="Arial" w:hAnsi="Verdana" w:cs="Arial"/>
          <w:sz w:val="22"/>
          <w:szCs w:val="22"/>
        </w:rPr>
      </w:pPr>
      <w:r w:rsidRPr="00AF4FD8">
        <w:rPr>
          <w:rFonts w:ascii="Verdana" w:hAnsi="Verdana" w:cs="Arial"/>
          <w:sz w:val="22"/>
          <w:szCs w:val="22"/>
        </w:rPr>
        <w:t>7 marshals required</w:t>
      </w:r>
    </w:p>
    <w:p w14:paraId="223952FD" w14:textId="1633DA9D" w:rsidR="00D42FB4" w:rsidRPr="00AF4FD8" w:rsidRDefault="00D42FB4">
      <w:pPr>
        <w:pStyle w:val="Heading7"/>
        <w:rPr>
          <w:rFonts w:ascii="Verdana" w:hAnsi="Verdana"/>
          <w:sz w:val="22"/>
          <w:szCs w:val="22"/>
        </w:rPr>
      </w:pPr>
    </w:p>
    <w:sectPr w:rsidR="00D42FB4" w:rsidRPr="00AF4FD8" w:rsidSect="00126ADA">
      <w:footerReference w:type="default" r:id="rId7"/>
      <w:pgSz w:w="11906" w:h="16838"/>
      <w:pgMar w:top="397" w:right="1134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2852" w14:textId="77777777" w:rsidR="004E0217" w:rsidRDefault="004E0217" w:rsidP="00126ADA">
      <w:r>
        <w:separator/>
      </w:r>
    </w:p>
  </w:endnote>
  <w:endnote w:type="continuationSeparator" w:id="0">
    <w:p w14:paraId="05EDB0B8" w14:textId="77777777" w:rsidR="004E0217" w:rsidRDefault="004E0217" w:rsidP="0012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659EC" w14:textId="77777777" w:rsidR="00126ADA" w:rsidRDefault="00126ADA" w:rsidP="00126AD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126ADA">
      <w:rPr>
        <w:color w:val="7F7F7F"/>
        <w:spacing w:val="60"/>
      </w:rPr>
      <w:t>Page</w:t>
    </w:r>
  </w:p>
  <w:p w14:paraId="3872FD16" w14:textId="77777777" w:rsidR="00126ADA" w:rsidRDefault="00126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25FD" w14:textId="77777777" w:rsidR="004E0217" w:rsidRDefault="004E0217" w:rsidP="00126ADA">
      <w:r>
        <w:separator/>
      </w:r>
    </w:p>
  </w:footnote>
  <w:footnote w:type="continuationSeparator" w:id="0">
    <w:p w14:paraId="487C62C7" w14:textId="77777777" w:rsidR="004E0217" w:rsidRDefault="004E0217" w:rsidP="0012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D3A"/>
    <w:rsid w:val="00017DA1"/>
    <w:rsid w:val="000E03A0"/>
    <w:rsid w:val="00126ADA"/>
    <w:rsid w:val="002B0452"/>
    <w:rsid w:val="004C093F"/>
    <w:rsid w:val="004E0217"/>
    <w:rsid w:val="0069532B"/>
    <w:rsid w:val="006C50EC"/>
    <w:rsid w:val="00813350"/>
    <w:rsid w:val="008A4ECE"/>
    <w:rsid w:val="008A6CCA"/>
    <w:rsid w:val="00AF4FD8"/>
    <w:rsid w:val="00C557CE"/>
    <w:rsid w:val="00C66D3A"/>
    <w:rsid w:val="00C875C3"/>
    <w:rsid w:val="00CC6C86"/>
    <w:rsid w:val="00D42FB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5B8BDA"/>
  <w15:chartTrackingRefBased/>
  <w15:docId w15:val="{6AE9CA66-3CED-473D-BF3B-2B32934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0" w:hanging="851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126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ADA"/>
  </w:style>
  <w:style w:type="paragraph" w:styleId="Footer">
    <w:name w:val="footer"/>
    <w:basedOn w:val="Normal"/>
    <w:link w:val="FooterChar"/>
    <w:uiPriority w:val="99"/>
    <w:unhideWhenUsed/>
    <w:rsid w:val="00126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4</cp:revision>
  <cp:lastPrinted>2018-10-08T15:53:00Z</cp:lastPrinted>
  <dcterms:created xsi:type="dcterms:W3CDTF">2019-12-17T12:21:00Z</dcterms:created>
  <dcterms:modified xsi:type="dcterms:W3CDTF">2019-12-17T12:27:00Z</dcterms:modified>
</cp:coreProperties>
</file>