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A54C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653124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741B3ECA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508EDC8C" w14:textId="77777777" w:rsidTr="00501806">
        <w:tc>
          <w:tcPr>
            <w:tcW w:w="1667" w:type="dxa"/>
            <w:vAlign w:val="center"/>
          </w:tcPr>
          <w:p w14:paraId="5444D06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6EFB02F6" w14:textId="5F9ACC55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K1</w:t>
            </w:r>
            <w:r w:rsidR="0050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/10</w:t>
            </w:r>
            <w:r w:rsidR="0050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2EAD7C86" w14:textId="3A1F6AA5" w:rsidR="00737015" w:rsidRPr="00737015" w:rsidRDefault="000D172F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0000"/>
                <w:sz w:val="22"/>
                <w:szCs w:val="22"/>
              </w:rPr>
              <w:drawing>
                <wp:inline distT="0" distB="0" distL="0" distR="0" wp14:anchorId="4F64518F" wp14:editId="0C808949">
                  <wp:extent cx="3087231" cy="2746055"/>
                  <wp:effectExtent l="0" t="0" r="0" b="0"/>
                  <wp:docPr id="3" name="Picture 3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ap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481" cy="276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1BA9D4AF" w14:textId="77777777" w:rsidTr="00501806">
        <w:tc>
          <w:tcPr>
            <w:tcW w:w="1667" w:type="dxa"/>
            <w:vAlign w:val="center"/>
          </w:tcPr>
          <w:p w14:paraId="13AFC5B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5940FC08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2D11B718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D6C7AF0" w14:textId="77777777" w:rsidTr="00501806">
        <w:tc>
          <w:tcPr>
            <w:tcW w:w="1667" w:type="dxa"/>
            <w:vAlign w:val="center"/>
          </w:tcPr>
          <w:p w14:paraId="5D51038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08025174" w14:textId="1E9D20FE" w:rsidR="00737015" w:rsidRPr="006D492C" w:rsidRDefault="0050180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Thurlaston</w:t>
            </w:r>
            <w:proofErr w:type="spell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TI (A45/M45) - A45 - Stretton TI (A445) -</w:t>
            </w:r>
            <w:proofErr w:type="spell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Thurlaston</w:t>
            </w:r>
            <w:proofErr w:type="spell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TI - B4429</w:t>
            </w:r>
          </w:p>
        </w:tc>
        <w:tc>
          <w:tcPr>
            <w:tcW w:w="5338" w:type="dxa"/>
            <w:gridSpan w:val="4"/>
            <w:vMerge/>
          </w:tcPr>
          <w:p w14:paraId="5BFB941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396CE7C" w14:textId="77777777" w:rsidTr="00501806">
        <w:tc>
          <w:tcPr>
            <w:tcW w:w="1667" w:type="dxa"/>
            <w:vAlign w:val="center"/>
          </w:tcPr>
          <w:p w14:paraId="25B5217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30D137EF" w14:textId="28FB16B7" w:rsidR="00737015" w:rsidRPr="006D492C" w:rsidRDefault="0050180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Thurlaston</w:t>
            </w:r>
            <w:proofErr w:type="spell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, CV22</w:t>
            </w:r>
          </w:p>
        </w:tc>
        <w:tc>
          <w:tcPr>
            <w:tcW w:w="5338" w:type="dxa"/>
            <w:gridSpan w:val="4"/>
            <w:vMerge/>
          </w:tcPr>
          <w:p w14:paraId="655B88A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1D20698" w14:textId="77777777" w:rsidTr="00501806">
        <w:tc>
          <w:tcPr>
            <w:tcW w:w="1667" w:type="dxa"/>
            <w:vAlign w:val="center"/>
          </w:tcPr>
          <w:p w14:paraId="4B7C0DAA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71250972" w14:textId="401481CF" w:rsidR="00737015" w:rsidRPr="006D492C" w:rsidRDefault="000E41D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30/09/2023</w:t>
            </w:r>
          </w:p>
        </w:tc>
        <w:tc>
          <w:tcPr>
            <w:tcW w:w="5338" w:type="dxa"/>
            <w:gridSpan w:val="4"/>
            <w:vMerge/>
          </w:tcPr>
          <w:p w14:paraId="34E860B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8C31834" w14:textId="77777777" w:rsidTr="00501806">
        <w:tc>
          <w:tcPr>
            <w:tcW w:w="1667" w:type="dxa"/>
            <w:vAlign w:val="center"/>
          </w:tcPr>
          <w:p w14:paraId="0153DA14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08E1D11D" w14:textId="36C28645" w:rsidR="00741F11" w:rsidRPr="006D492C" w:rsidRDefault="000E41D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5A200094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64D6194" w14:textId="77777777" w:rsidTr="00501806">
        <w:tc>
          <w:tcPr>
            <w:tcW w:w="1667" w:type="dxa"/>
            <w:vAlign w:val="center"/>
          </w:tcPr>
          <w:p w14:paraId="0F844A6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6126034A" w14:textId="77777777" w:rsidR="00737015" w:rsidRPr="006D492C" w:rsidRDefault="006D492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29/11/2022</w:t>
            </w:r>
          </w:p>
        </w:tc>
        <w:tc>
          <w:tcPr>
            <w:tcW w:w="5338" w:type="dxa"/>
            <w:gridSpan w:val="4"/>
            <w:vMerge/>
          </w:tcPr>
          <w:p w14:paraId="0A59137D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72E8FF95" w14:textId="77777777" w:rsidTr="00501806">
        <w:tc>
          <w:tcPr>
            <w:tcW w:w="1667" w:type="dxa"/>
            <w:vAlign w:val="center"/>
          </w:tcPr>
          <w:p w14:paraId="31A522F7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273B1A0D" w14:textId="77777777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Risk Assessor</w:t>
            </w:r>
          </w:p>
        </w:tc>
        <w:tc>
          <w:tcPr>
            <w:tcW w:w="5338" w:type="dxa"/>
            <w:gridSpan w:val="4"/>
            <w:vMerge/>
          </w:tcPr>
          <w:p w14:paraId="216320AB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33C0C4D" w14:textId="77777777" w:rsidTr="00501806">
        <w:tc>
          <w:tcPr>
            <w:tcW w:w="1667" w:type="dxa"/>
            <w:vAlign w:val="center"/>
          </w:tcPr>
          <w:p w14:paraId="6FA1F18F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32BCF3A9" w14:textId="77777777" w:rsidR="00737015" w:rsidRPr="006D492C" w:rsidRDefault="006D492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21/05/2001</w:t>
            </w:r>
          </w:p>
        </w:tc>
        <w:tc>
          <w:tcPr>
            <w:tcW w:w="5338" w:type="dxa"/>
            <w:gridSpan w:val="4"/>
            <w:vMerge/>
          </w:tcPr>
          <w:p w14:paraId="15DC65D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FE57283" w14:textId="77777777" w:rsidTr="00501806">
        <w:tc>
          <w:tcPr>
            <w:tcW w:w="1667" w:type="dxa"/>
            <w:vAlign w:val="center"/>
          </w:tcPr>
          <w:p w14:paraId="71B0B0F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228239D8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78F1D0D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76064FD" w14:textId="77777777" w:rsidTr="00501806">
        <w:tc>
          <w:tcPr>
            <w:tcW w:w="1667" w:type="dxa"/>
            <w:vAlign w:val="center"/>
          </w:tcPr>
          <w:p w14:paraId="5067049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1B2848E9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7381D8A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E39CECB" w14:textId="77777777" w:rsidTr="00501806">
        <w:tc>
          <w:tcPr>
            <w:tcW w:w="1667" w:type="dxa"/>
            <w:vAlign w:val="center"/>
          </w:tcPr>
          <w:p w14:paraId="280F294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68AF9428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Warwickshire</w:t>
            </w:r>
          </w:p>
          <w:p w14:paraId="32D3BD0A" w14:textId="77777777" w:rsidR="00223454" w:rsidRPr="006D492C" w:rsidRDefault="006F116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223454" w:rsidRPr="006D492C">
                <w:rPr>
                  <w:sz w:val="18"/>
                  <w:szCs w:val="18"/>
                </w:rPr>
                <w:t>tma@warwickshire.police.uk</w:t>
              </w:r>
            </w:hyperlink>
          </w:p>
        </w:tc>
        <w:tc>
          <w:tcPr>
            <w:tcW w:w="5338" w:type="dxa"/>
            <w:gridSpan w:val="4"/>
            <w:vMerge/>
          </w:tcPr>
          <w:p w14:paraId="000801CD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84C08F8" w14:textId="77777777" w:rsidTr="00501806">
        <w:tc>
          <w:tcPr>
            <w:tcW w:w="1667" w:type="dxa"/>
            <w:vAlign w:val="center"/>
          </w:tcPr>
          <w:p w14:paraId="1ABF19D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30500BC7" w14:textId="6511628B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09E098A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878CD98" w14:textId="77777777" w:rsidTr="00501806">
        <w:tc>
          <w:tcPr>
            <w:tcW w:w="1667" w:type="dxa"/>
            <w:vAlign w:val="center"/>
          </w:tcPr>
          <w:p w14:paraId="6800D99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03A7C12F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5AAE75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150DDD31" w14:textId="77777777" w:rsidTr="00501806">
        <w:tc>
          <w:tcPr>
            <w:tcW w:w="10195" w:type="dxa"/>
            <w:gridSpan w:val="6"/>
          </w:tcPr>
          <w:p w14:paraId="6D73F86A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D172F" w14:paraId="5A689BCA" w14:textId="77777777" w:rsidTr="00501806">
        <w:tc>
          <w:tcPr>
            <w:tcW w:w="1667" w:type="dxa"/>
            <w:vAlign w:val="center"/>
          </w:tcPr>
          <w:p w14:paraId="4FEB5CD1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1354AABA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2264B28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021E101B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565C95BA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38E8EA13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2E6A0F" w14:paraId="079219E1" w14:textId="77777777" w:rsidTr="00501806">
        <w:tc>
          <w:tcPr>
            <w:tcW w:w="1667" w:type="dxa"/>
            <w:vAlign w:val="center"/>
          </w:tcPr>
          <w:p w14:paraId="3DA4FE77" w14:textId="5E9BAAA6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SP4625271611</w:t>
            </w:r>
          </w:p>
        </w:tc>
        <w:tc>
          <w:tcPr>
            <w:tcW w:w="3190" w:type="dxa"/>
            <w:vAlign w:val="center"/>
          </w:tcPr>
          <w:p w14:paraId="7DC2DFC9" w14:textId="7DEDE350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at: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Start in lay-by 200 yds west of the A45/M45 </w:t>
            </w:r>
            <w:proofErr w:type="spell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Thurlaston</w:t>
            </w:r>
            <w:proofErr w:type="spell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island, at the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rd</w:t>
            </w: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join in the concrete apron. Ride East (A45)</w:t>
            </w:r>
          </w:p>
        </w:tc>
        <w:tc>
          <w:tcPr>
            <w:tcW w:w="860" w:type="dxa"/>
            <w:vAlign w:val="center"/>
          </w:tcPr>
          <w:p w14:paraId="381029F1" w14:textId="77777777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5F25C935" w14:textId="24F8F06E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7D2C7CA8" w14:textId="77777777" w:rsidR="002E6A0F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  <w:p w14:paraId="2EB72AEC" w14:textId="77777777" w:rsidR="002E6A0F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A4DB1B" w14:textId="43F67D2C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congregating at the start</w:t>
            </w:r>
          </w:p>
        </w:tc>
        <w:tc>
          <w:tcPr>
            <w:tcW w:w="2048" w:type="dxa"/>
            <w:vAlign w:val="center"/>
          </w:tcPr>
          <w:p w14:paraId="622CC7DD" w14:textId="77777777" w:rsidR="002E6A0F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6AFC630B" w14:textId="77777777" w:rsidR="002E6A0F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707D34" w14:textId="77777777" w:rsidR="002E6A0F" w:rsidRPr="000A3F08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980166C" w14:textId="77777777" w:rsidR="002E6A0F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901AE" w14:textId="77777777" w:rsidR="002E6A0F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to wait off the carriageway.</w:t>
            </w:r>
          </w:p>
          <w:p w14:paraId="503475A5" w14:textId="77777777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6A0F" w:rsidRPr="00C00A59" w14:paraId="2C6741E7" w14:textId="77777777" w:rsidTr="00501806">
        <w:tc>
          <w:tcPr>
            <w:tcW w:w="1667" w:type="dxa"/>
            <w:vAlign w:val="center"/>
          </w:tcPr>
          <w:p w14:paraId="54CAA678" w14:textId="488C602F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SP4155573227</w:t>
            </w:r>
          </w:p>
        </w:tc>
        <w:tc>
          <w:tcPr>
            <w:tcW w:w="3190" w:type="dxa"/>
            <w:vAlign w:val="center"/>
          </w:tcPr>
          <w:p w14:paraId="7D61314B" w14:textId="2B6006AD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CF313" w14:textId="6AB2F9BC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At island junction with B4455 (Fosse way) take 2nd exit</w:t>
            </w:r>
          </w:p>
        </w:tc>
        <w:tc>
          <w:tcPr>
            <w:tcW w:w="860" w:type="dxa"/>
            <w:vAlign w:val="center"/>
          </w:tcPr>
          <w:p w14:paraId="49F5D7E0" w14:textId="7F049888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3.14</w:t>
            </w:r>
          </w:p>
        </w:tc>
        <w:tc>
          <w:tcPr>
            <w:tcW w:w="830" w:type="dxa"/>
            <w:vAlign w:val="center"/>
          </w:tcPr>
          <w:p w14:paraId="77677A26" w14:textId="4180140F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57C5F279" w14:textId="6DD81865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Riders </w:t>
            </w:r>
            <w:proofErr w:type="gram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have to</w:t>
            </w:r>
            <w:proofErr w:type="gram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give way to their right. Rumble strips on the approach to the island.</w:t>
            </w:r>
          </w:p>
        </w:tc>
        <w:tc>
          <w:tcPr>
            <w:tcW w:w="2048" w:type="dxa"/>
            <w:vAlign w:val="center"/>
          </w:tcPr>
          <w:p w14:paraId="5FF3F0BC" w14:textId="67117481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signs on all approaches to the island</w:t>
            </w:r>
          </w:p>
        </w:tc>
      </w:tr>
      <w:tr w:rsidR="002E6A0F" w:rsidRPr="00C00A59" w14:paraId="3FA14E3B" w14:textId="77777777" w:rsidTr="00501806">
        <w:tc>
          <w:tcPr>
            <w:tcW w:w="1667" w:type="dxa"/>
            <w:vAlign w:val="center"/>
          </w:tcPr>
          <w:p w14:paraId="1057FA16" w14:textId="0D127036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21D631" w14:textId="7A8C6BCC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SP4146473241</w:t>
            </w:r>
          </w:p>
        </w:tc>
        <w:tc>
          <w:tcPr>
            <w:tcW w:w="3190" w:type="dxa"/>
            <w:vAlign w:val="center"/>
          </w:tcPr>
          <w:p w14:paraId="1F22D21F" w14:textId="340DA25F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E3AB35" w14:textId="1B13F406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Two lanes on the left from Stretton on Dunsmore.</w:t>
            </w:r>
          </w:p>
        </w:tc>
        <w:tc>
          <w:tcPr>
            <w:tcW w:w="860" w:type="dxa"/>
            <w:vAlign w:val="center"/>
          </w:tcPr>
          <w:p w14:paraId="5A2BCFB8" w14:textId="2A317595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CC99E9" w14:textId="1C3CBCEF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4.77</w:t>
            </w:r>
          </w:p>
        </w:tc>
        <w:tc>
          <w:tcPr>
            <w:tcW w:w="830" w:type="dxa"/>
            <w:vAlign w:val="center"/>
          </w:tcPr>
          <w:p w14:paraId="0D397835" w14:textId="698E64A1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70C546B1" w14:textId="54AAF2F6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Traffic </w:t>
            </w:r>
            <w:proofErr w:type="gram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has to</w:t>
            </w:r>
            <w:proofErr w:type="gram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give way to the riders.</w:t>
            </w:r>
          </w:p>
        </w:tc>
        <w:tc>
          <w:tcPr>
            <w:tcW w:w="2048" w:type="dxa"/>
            <w:vAlign w:val="center"/>
          </w:tcPr>
          <w:p w14:paraId="5B35F267" w14:textId="10432F9E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No action required</w:t>
            </w:r>
          </w:p>
        </w:tc>
      </w:tr>
      <w:tr w:rsidR="002E6A0F" w:rsidRPr="00C00A59" w14:paraId="449E3EA0" w14:textId="77777777" w:rsidTr="00501806">
        <w:tc>
          <w:tcPr>
            <w:tcW w:w="1667" w:type="dxa"/>
            <w:vAlign w:val="center"/>
          </w:tcPr>
          <w:p w14:paraId="2A430E18" w14:textId="3D4CBA94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806E55" w14:textId="4020A597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SP3917674162</w:t>
            </w:r>
          </w:p>
        </w:tc>
        <w:tc>
          <w:tcPr>
            <w:tcW w:w="3190" w:type="dxa"/>
            <w:vAlign w:val="center"/>
          </w:tcPr>
          <w:p w14:paraId="79FD926A" w14:textId="07AAE0D6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At A445 island encircle to retrace (4th exit) (A45)</w:t>
            </w:r>
          </w:p>
        </w:tc>
        <w:tc>
          <w:tcPr>
            <w:tcW w:w="860" w:type="dxa"/>
            <w:vAlign w:val="center"/>
          </w:tcPr>
          <w:p w14:paraId="0FE6F781" w14:textId="6ACCAD02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6.38</w:t>
            </w:r>
          </w:p>
        </w:tc>
        <w:tc>
          <w:tcPr>
            <w:tcW w:w="830" w:type="dxa"/>
            <w:vAlign w:val="center"/>
          </w:tcPr>
          <w:p w14:paraId="2AB1C13E" w14:textId="16B764E2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004F35E7" w14:textId="444E5A47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Riders </w:t>
            </w:r>
            <w:proofErr w:type="gram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have to</w:t>
            </w:r>
            <w:proofErr w:type="gram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give way to their right.</w:t>
            </w:r>
          </w:p>
        </w:tc>
        <w:tc>
          <w:tcPr>
            <w:tcW w:w="2048" w:type="dxa"/>
            <w:vAlign w:val="center"/>
          </w:tcPr>
          <w:p w14:paraId="79D3923E" w14:textId="14339EFE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signs on all approaches to the island</w:t>
            </w:r>
          </w:p>
        </w:tc>
      </w:tr>
      <w:tr w:rsidR="002E6A0F" w:rsidRPr="00C00A59" w14:paraId="3E9DDC6F" w14:textId="77777777" w:rsidTr="00501806">
        <w:tc>
          <w:tcPr>
            <w:tcW w:w="1667" w:type="dxa"/>
            <w:vAlign w:val="center"/>
          </w:tcPr>
          <w:p w14:paraId="627C4656" w14:textId="5F146D43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SP3918574190</w:t>
            </w:r>
          </w:p>
        </w:tc>
        <w:tc>
          <w:tcPr>
            <w:tcW w:w="3190" w:type="dxa"/>
            <w:vAlign w:val="center"/>
          </w:tcPr>
          <w:p w14:paraId="13D249A1" w14:textId="6D62A818" w:rsidR="002E6A0F" w:rsidRPr="000A3F08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continue on</w:t>
            </w:r>
            <w:proofErr w:type="gram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A45</w:t>
            </w:r>
          </w:p>
        </w:tc>
        <w:tc>
          <w:tcPr>
            <w:tcW w:w="860" w:type="dxa"/>
            <w:vAlign w:val="center"/>
          </w:tcPr>
          <w:p w14:paraId="055F6AA7" w14:textId="4ED8D6DF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6.39</w:t>
            </w:r>
          </w:p>
        </w:tc>
        <w:tc>
          <w:tcPr>
            <w:tcW w:w="830" w:type="dxa"/>
            <w:vAlign w:val="center"/>
          </w:tcPr>
          <w:p w14:paraId="388B2EE2" w14:textId="14A5F743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E926001" w14:textId="0C944070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No significant risk</w:t>
            </w:r>
          </w:p>
        </w:tc>
        <w:tc>
          <w:tcPr>
            <w:tcW w:w="2048" w:type="dxa"/>
            <w:vAlign w:val="center"/>
          </w:tcPr>
          <w:p w14:paraId="6079E047" w14:textId="687CE45D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No action required</w:t>
            </w:r>
          </w:p>
        </w:tc>
      </w:tr>
      <w:tr w:rsidR="002E6A0F" w:rsidRPr="00C00A59" w14:paraId="76E9D093" w14:textId="77777777" w:rsidTr="00501806">
        <w:tc>
          <w:tcPr>
            <w:tcW w:w="1667" w:type="dxa"/>
            <w:vAlign w:val="center"/>
          </w:tcPr>
          <w:p w14:paraId="508F1998" w14:textId="004A8D27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SP4146073287</w:t>
            </w:r>
          </w:p>
        </w:tc>
        <w:tc>
          <w:tcPr>
            <w:tcW w:w="3190" w:type="dxa"/>
            <w:vAlign w:val="center"/>
          </w:tcPr>
          <w:p w14:paraId="1CD5B4B6" w14:textId="74936E84" w:rsidR="002E6A0F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At island junction with B4455 (Fosse way) take second exit (A45)</w:t>
            </w:r>
          </w:p>
        </w:tc>
        <w:tc>
          <w:tcPr>
            <w:tcW w:w="860" w:type="dxa"/>
            <w:vAlign w:val="center"/>
          </w:tcPr>
          <w:p w14:paraId="4D827173" w14:textId="77777777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20471F9F" w14:textId="3E0B91EB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6394DE3E" w14:textId="0CEA3C26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Riders </w:t>
            </w:r>
            <w:proofErr w:type="gram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have to</w:t>
            </w:r>
            <w:proofErr w:type="gram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give way to their right.</w:t>
            </w:r>
          </w:p>
        </w:tc>
        <w:tc>
          <w:tcPr>
            <w:tcW w:w="2048" w:type="dxa"/>
            <w:vAlign w:val="center"/>
          </w:tcPr>
          <w:p w14:paraId="611ED54D" w14:textId="1B674074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signs on all approaches to the island</w:t>
            </w:r>
          </w:p>
        </w:tc>
      </w:tr>
      <w:tr w:rsidR="002E6A0F" w:rsidRPr="00C00A59" w14:paraId="04E762A5" w14:textId="77777777" w:rsidTr="00501806">
        <w:tc>
          <w:tcPr>
            <w:tcW w:w="1667" w:type="dxa"/>
            <w:vAlign w:val="center"/>
          </w:tcPr>
          <w:p w14:paraId="3C61008D" w14:textId="63547A8B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SP4156673292</w:t>
            </w:r>
          </w:p>
        </w:tc>
        <w:tc>
          <w:tcPr>
            <w:tcW w:w="3190" w:type="dxa"/>
            <w:vAlign w:val="center"/>
          </w:tcPr>
          <w:p w14:paraId="705F0001" w14:textId="455DD962" w:rsidR="002E6A0F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Continue E A45</w:t>
            </w:r>
          </w:p>
        </w:tc>
        <w:tc>
          <w:tcPr>
            <w:tcW w:w="860" w:type="dxa"/>
            <w:vAlign w:val="center"/>
          </w:tcPr>
          <w:p w14:paraId="07901DF4" w14:textId="77777777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3ED9C938" w14:textId="5CE9B046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409504C" w14:textId="23269E7D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No significant risk</w:t>
            </w:r>
          </w:p>
        </w:tc>
        <w:tc>
          <w:tcPr>
            <w:tcW w:w="2048" w:type="dxa"/>
            <w:vAlign w:val="center"/>
          </w:tcPr>
          <w:p w14:paraId="345A3D1D" w14:textId="6B594906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No action required</w:t>
            </w:r>
          </w:p>
        </w:tc>
      </w:tr>
      <w:tr w:rsidR="002E6A0F" w:rsidRPr="00C00A59" w14:paraId="3C962AC0" w14:textId="77777777" w:rsidTr="00501806">
        <w:tc>
          <w:tcPr>
            <w:tcW w:w="1667" w:type="dxa"/>
            <w:vAlign w:val="center"/>
          </w:tcPr>
          <w:p w14:paraId="270DD1D3" w14:textId="1D51CC08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SP4503072080</w:t>
            </w:r>
          </w:p>
        </w:tc>
        <w:tc>
          <w:tcPr>
            <w:tcW w:w="3190" w:type="dxa"/>
            <w:vAlign w:val="center"/>
          </w:tcPr>
          <w:p w14:paraId="58374E30" w14:textId="2FE61768" w:rsidR="002E6A0F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Continue straight on at junction with A4071 (A45)</w:t>
            </w:r>
          </w:p>
        </w:tc>
        <w:tc>
          <w:tcPr>
            <w:tcW w:w="860" w:type="dxa"/>
            <w:vAlign w:val="center"/>
          </w:tcPr>
          <w:p w14:paraId="5CBF6CAA" w14:textId="77777777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36B89ECF" w14:textId="0C1C4759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3B13800" w14:textId="4F68373E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No significant risk</w:t>
            </w:r>
          </w:p>
        </w:tc>
        <w:tc>
          <w:tcPr>
            <w:tcW w:w="2048" w:type="dxa"/>
            <w:vAlign w:val="center"/>
          </w:tcPr>
          <w:p w14:paraId="20BE38CF" w14:textId="6C12E136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No action required</w:t>
            </w:r>
          </w:p>
        </w:tc>
      </w:tr>
      <w:tr w:rsidR="002E6A0F" w:rsidRPr="00C00A59" w14:paraId="5E003D9A" w14:textId="77777777" w:rsidTr="00501806">
        <w:tc>
          <w:tcPr>
            <w:tcW w:w="1667" w:type="dxa"/>
            <w:vAlign w:val="center"/>
          </w:tcPr>
          <w:p w14:paraId="3633FFD7" w14:textId="478154E7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SP4650071500</w:t>
            </w:r>
          </w:p>
        </w:tc>
        <w:tc>
          <w:tcPr>
            <w:tcW w:w="3190" w:type="dxa"/>
            <w:vAlign w:val="center"/>
          </w:tcPr>
          <w:p w14:paraId="03EA9AE0" w14:textId="291CC4B4" w:rsidR="002E6A0F" w:rsidRDefault="002E6A0F" w:rsidP="002E6A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At M45 island turn left (B4429)</w:t>
            </w:r>
          </w:p>
        </w:tc>
        <w:tc>
          <w:tcPr>
            <w:tcW w:w="860" w:type="dxa"/>
            <w:vAlign w:val="center"/>
          </w:tcPr>
          <w:p w14:paraId="5A442697" w14:textId="140B3D83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9.64</w:t>
            </w:r>
          </w:p>
        </w:tc>
        <w:tc>
          <w:tcPr>
            <w:tcW w:w="830" w:type="dxa"/>
            <w:vAlign w:val="center"/>
          </w:tcPr>
          <w:p w14:paraId="038956EF" w14:textId="33E9D39C" w:rsidR="002E6A0F" w:rsidRPr="000A3F08" w:rsidRDefault="002E6A0F" w:rsidP="002E6A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6D8CDC4" w14:textId="111235EE" w:rsidR="002E6A0F" w:rsidRPr="000A3F08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Riders </w:t>
            </w:r>
            <w:proofErr w:type="gram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have to</w:t>
            </w:r>
            <w:proofErr w:type="gram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give way to their right.</w:t>
            </w:r>
          </w:p>
        </w:tc>
        <w:tc>
          <w:tcPr>
            <w:tcW w:w="2048" w:type="dxa"/>
            <w:vAlign w:val="center"/>
          </w:tcPr>
          <w:p w14:paraId="0A200AD3" w14:textId="77777777" w:rsidR="002E6A0F" w:rsidRDefault="002E6A0F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signs on all approaches to the island</w:t>
            </w:r>
          </w:p>
          <w:p w14:paraId="065AA1DD" w14:textId="6320753C" w:rsidR="006F1162" w:rsidRPr="000A3F08" w:rsidRDefault="006F1162" w:rsidP="002E6A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1162" w:rsidRPr="00C00A59" w14:paraId="2024AB18" w14:textId="77777777" w:rsidTr="00501806">
        <w:tc>
          <w:tcPr>
            <w:tcW w:w="1667" w:type="dxa"/>
            <w:vAlign w:val="center"/>
          </w:tcPr>
          <w:p w14:paraId="2DDF8CD2" w14:textId="52DE588B" w:rsidR="006F1162" w:rsidRPr="000A3F08" w:rsidRDefault="006F1162" w:rsidP="006F116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SP4701371506</w:t>
            </w:r>
          </w:p>
        </w:tc>
        <w:tc>
          <w:tcPr>
            <w:tcW w:w="3190" w:type="dxa"/>
            <w:vAlign w:val="center"/>
          </w:tcPr>
          <w:p w14:paraId="3892AA86" w14:textId="6952C30A" w:rsidR="006F1162" w:rsidRPr="000A3F08" w:rsidRDefault="006F1162" w:rsidP="006F116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Finish: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 60 </w:t>
            </w:r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yards past the turn to </w:t>
            </w:r>
            <w:proofErr w:type="spellStart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>Thurlaston</w:t>
            </w:r>
            <w:proofErr w:type="spellEnd"/>
            <w:r w:rsidRPr="00501806">
              <w:rPr>
                <w:rFonts w:asciiTheme="minorHAnsi" w:hAnsiTheme="minorHAnsi" w:cstheme="minorHAnsi"/>
                <w:sz w:val="18"/>
                <w:szCs w:val="18"/>
              </w:rPr>
              <w:t xml:space="preserve"> (Main Street), in line with the eastern and the exposed gate post </w:t>
            </w:r>
            <w:r w:rsidRPr="0050180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immediately past the property named Newhaven</w:t>
            </w:r>
          </w:p>
          <w:p w14:paraId="0E94F80E" w14:textId="77777777" w:rsidR="006F1162" w:rsidRPr="000A3F08" w:rsidRDefault="006F1162" w:rsidP="006F116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FCED8F" w14:textId="77777777" w:rsidR="006F1162" w:rsidRPr="000A3F08" w:rsidRDefault="006F1162" w:rsidP="006F116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830" w:type="dxa"/>
            <w:vAlign w:val="center"/>
          </w:tcPr>
          <w:p w14:paraId="19322A78" w14:textId="5F324C30" w:rsidR="006F1162" w:rsidRPr="000A3F08" w:rsidRDefault="006F1162" w:rsidP="006F116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493F4D1" w14:textId="27A1AE8C" w:rsidR="006F1162" w:rsidRPr="000A3F08" w:rsidRDefault="006F1162" w:rsidP="006F116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00B1F3ED" w14:textId="77777777" w:rsidR="006F1162" w:rsidRDefault="006F1162" w:rsidP="006F11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sign at approach to finish and finish board by timekeeper. </w:t>
            </w:r>
          </w:p>
          <w:p w14:paraId="45E76E04" w14:textId="77777777" w:rsidR="006F1162" w:rsidRDefault="006F1162" w:rsidP="006F11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745BA8" w14:textId="77777777" w:rsidR="006F1162" w:rsidRDefault="006F1162" w:rsidP="006F11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  <w:p w14:paraId="3CED16EB" w14:textId="77777777" w:rsidR="006F1162" w:rsidRDefault="006F1162" w:rsidP="006F11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51BDF" w14:textId="77777777" w:rsidR="006F1162" w:rsidRPr="000A3F08" w:rsidRDefault="006F1162" w:rsidP="006F11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Finished riders to return to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HQ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725CC8B" w14:textId="77777777" w:rsidR="006F1162" w:rsidRPr="000A3F08" w:rsidRDefault="006F1162" w:rsidP="006F116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C46CD8" w14:textId="77777777" w:rsidR="00C46D52" w:rsidRPr="00C00A59" w:rsidRDefault="00C46D52" w:rsidP="00C00A59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427A42D1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621E6B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3A35EE8D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420D5E7B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15EE648F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28A49006" w14:textId="77777777" w:rsidTr="00623103">
        <w:tc>
          <w:tcPr>
            <w:tcW w:w="3509" w:type="dxa"/>
          </w:tcPr>
          <w:p w14:paraId="75948D8D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5F073EA0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33FA6940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3A4053B9" w14:textId="77777777" w:rsidTr="001A2760">
        <w:tc>
          <w:tcPr>
            <w:tcW w:w="3509" w:type="dxa"/>
            <w:vAlign w:val="center"/>
          </w:tcPr>
          <w:p w14:paraId="4C35EC81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4BBEDECA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7475C19F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6491F396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4E3AA106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67134F48" w14:textId="77777777" w:rsidTr="001A2760">
        <w:tc>
          <w:tcPr>
            <w:tcW w:w="3509" w:type="dxa"/>
            <w:vAlign w:val="center"/>
          </w:tcPr>
          <w:p w14:paraId="50D8B34D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24637BAC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178C4224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7AD20B95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7547411D" w14:textId="77777777" w:rsidTr="001A2760">
        <w:tc>
          <w:tcPr>
            <w:tcW w:w="3509" w:type="dxa"/>
            <w:vAlign w:val="center"/>
          </w:tcPr>
          <w:p w14:paraId="6AD57C9B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1B1A4564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59E4C333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38216C5F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4999F61D" w14:textId="77777777" w:rsidR="00623103" w:rsidRDefault="00623103"/>
    <w:sectPr w:rsidR="00623103" w:rsidSect="00E62ADE">
      <w:headerReference w:type="default" r:id="rId12"/>
      <w:footerReference w:type="default" r:id="rId13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F923" w14:textId="77777777" w:rsidR="00D47D18" w:rsidRDefault="00D47D18" w:rsidP="0084537B">
      <w:r>
        <w:separator/>
      </w:r>
    </w:p>
  </w:endnote>
  <w:endnote w:type="continuationSeparator" w:id="0">
    <w:p w14:paraId="7C2B0AC1" w14:textId="77777777" w:rsidR="00D47D18" w:rsidRDefault="00D47D18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0E477E35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7C1652F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2278" w14:textId="77777777" w:rsidR="00D47D18" w:rsidRDefault="00D47D18" w:rsidP="0084537B">
      <w:r>
        <w:separator/>
      </w:r>
    </w:p>
  </w:footnote>
  <w:footnote w:type="continuationSeparator" w:id="0">
    <w:p w14:paraId="2366A30C" w14:textId="77777777" w:rsidR="00D47D18" w:rsidRDefault="00D47D18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5D29E223" w14:textId="77777777" w:rsidTr="00802119">
      <w:tc>
        <w:tcPr>
          <w:tcW w:w="5264" w:type="dxa"/>
        </w:tcPr>
        <w:p w14:paraId="3E0DC96B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40683A40" wp14:editId="798F788E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31F4D654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18CF20CC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2AD5431D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06"/>
    <w:rsid w:val="00000A60"/>
    <w:rsid w:val="00006799"/>
    <w:rsid w:val="00055A84"/>
    <w:rsid w:val="00056909"/>
    <w:rsid w:val="000A3F08"/>
    <w:rsid w:val="000A7429"/>
    <w:rsid w:val="000D172F"/>
    <w:rsid w:val="000E41D2"/>
    <w:rsid w:val="000E4EBD"/>
    <w:rsid w:val="0010776A"/>
    <w:rsid w:val="001A2760"/>
    <w:rsid w:val="001C5003"/>
    <w:rsid w:val="001F7190"/>
    <w:rsid w:val="00223454"/>
    <w:rsid w:val="002445E4"/>
    <w:rsid w:val="00255D1E"/>
    <w:rsid w:val="002A515E"/>
    <w:rsid w:val="002E6A0F"/>
    <w:rsid w:val="00303A41"/>
    <w:rsid w:val="003668A4"/>
    <w:rsid w:val="00395B2E"/>
    <w:rsid w:val="00421345"/>
    <w:rsid w:val="004752DB"/>
    <w:rsid w:val="004B7067"/>
    <w:rsid w:val="00501806"/>
    <w:rsid w:val="00582517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6F1162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802119"/>
    <w:rsid w:val="00841A10"/>
    <w:rsid w:val="0084537B"/>
    <w:rsid w:val="008565FF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10C9B"/>
    <w:rsid w:val="00D233DB"/>
    <w:rsid w:val="00D47D18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D4F01"/>
  <w15:docId w15:val="{F8F5524C-75DC-C547-BEE2-FFE908B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ma@warwickshire.police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Props1.xml><?xml version="1.0" encoding="utf-8"?>
<ds:datastoreItem xmlns:ds="http://schemas.openxmlformats.org/officeDocument/2006/customXml" ds:itemID="{8C843D5B-09F4-4484-A919-31D645F26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C16D1-8ED3-4601-8183-1136914B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1640C-05B8-4F6A-B2CC-25C78C850727}">
  <ds:schemaRefs>
    <ds:schemaRef ds:uri="http://schemas.microsoft.com/office/2006/metadata/properties"/>
    <ds:schemaRef ds:uri="http://schemas.microsoft.com/office/infopath/2007/PartnerControls"/>
    <ds:schemaRef ds:uri="6dcf6282-29d0-42cc-a221-eb6ec7110d27"/>
    <ds:schemaRef ds:uri="3b87046e-54be-4c3b-b239-68e3fd547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10</TotalTime>
  <Pages>2</Pages>
  <Words>439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4</cp:revision>
  <cp:lastPrinted>2022-10-27T17:34:00Z</cp:lastPrinted>
  <dcterms:created xsi:type="dcterms:W3CDTF">2022-12-01T16:04:00Z</dcterms:created>
  <dcterms:modified xsi:type="dcterms:W3CDTF">2023-09-30T17:56:00Z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ontentTypeId">
    <vt:lpwstr>0x010100FCF914177156E64C8D72D58AB6E8FFC6</vt:lpwstr>
  </property>
  <property fmtid="{D5CDD505-2E9C-101B-9397-08002B2CF9AE}" pid="8" name="MediaServiceImageTags">
    <vt:lpwstr/>
  </property>
</Properties>
</file>