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AAAA4" w14:textId="4649EBDC" w:rsidR="00AC6F7D" w:rsidRDefault="00AC6F7D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CTT LONDON SOUTH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DC  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7C32AB">
        <w:rPr>
          <w:rFonts w:ascii="Times New Roman" w:hAnsi="Times New Roman" w:cs="Times New Roman"/>
          <w:b/>
          <w:sz w:val="28"/>
          <w:szCs w:val="28"/>
          <w:u w:val="single"/>
        </w:rPr>
        <w:t xml:space="preserve">21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MILE</w:t>
      </w:r>
      <w:r w:rsidR="0028560E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  -  G</w:t>
      </w:r>
      <w:r w:rsidR="007C32AB">
        <w:rPr>
          <w:rFonts w:ascii="Times New Roman" w:hAnsi="Times New Roman" w:cs="Times New Roman"/>
          <w:b/>
          <w:sz w:val="28"/>
          <w:szCs w:val="28"/>
          <w:u w:val="single"/>
        </w:rPr>
        <w:t>S/334</w:t>
      </w:r>
      <w:r w:rsidR="007C32AB">
        <w:rPr>
          <w:rFonts w:ascii="Times New Roman" w:hAnsi="Times New Roman" w:cs="Times New Roman"/>
          <w:sz w:val="20"/>
          <w:szCs w:val="20"/>
        </w:rPr>
        <w:tab/>
      </w:r>
      <w:r w:rsidR="007C32AB">
        <w:rPr>
          <w:rFonts w:ascii="Times New Roman" w:hAnsi="Times New Roman" w:cs="Times New Roman"/>
          <w:sz w:val="20"/>
          <w:szCs w:val="20"/>
        </w:rPr>
        <w:tab/>
      </w:r>
      <w:r w:rsidR="007C32AB">
        <w:rPr>
          <w:rFonts w:ascii="Times New Roman" w:hAnsi="Times New Roman" w:cs="Times New Roman"/>
          <w:sz w:val="20"/>
          <w:szCs w:val="20"/>
        </w:rPr>
        <w:tab/>
        <w:t>Page 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C32AB">
        <w:rPr>
          <w:rFonts w:ascii="Times New Roman" w:hAnsi="Times New Roman" w:cs="Times New Roman"/>
          <w:sz w:val="20"/>
          <w:szCs w:val="20"/>
        </w:rPr>
        <w:t xml:space="preserve">       </w:t>
      </w:r>
      <w:r w:rsidR="007C32AB">
        <w:rPr>
          <w:rFonts w:ascii="Times New Roman" w:hAnsi="Times New Roman" w:cs="Times New Roman"/>
          <w:sz w:val="20"/>
          <w:szCs w:val="20"/>
        </w:rPr>
        <w:tab/>
      </w:r>
      <w:r w:rsidR="007C32AB">
        <w:rPr>
          <w:rFonts w:ascii="Times New Roman" w:hAnsi="Times New Roman" w:cs="Times New Roman"/>
          <w:sz w:val="20"/>
          <w:szCs w:val="20"/>
        </w:rPr>
        <w:tab/>
      </w:r>
      <w:r w:rsidR="007C32AB">
        <w:rPr>
          <w:rFonts w:ascii="Times New Roman" w:hAnsi="Times New Roman" w:cs="Times New Roman"/>
          <w:sz w:val="20"/>
          <w:szCs w:val="20"/>
        </w:rPr>
        <w:tab/>
      </w:r>
      <w:r w:rsidR="007C32AB">
        <w:rPr>
          <w:rFonts w:ascii="Times New Roman" w:hAnsi="Times New Roman" w:cs="Times New Roman"/>
          <w:sz w:val="20"/>
          <w:szCs w:val="20"/>
        </w:rPr>
        <w:tab/>
      </w:r>
    </w:p>
    <w:p w14:paraId="5F811ABC" w14:textId="77777777" w:rsidR="00AC6F7D" w:rsidRDefault="00AC6F7D" w:rsidP="00FC0CD9">
      <w:pPr>
        <w:rPr>
          <w:rFonts w:ascii="Times New Roman" w:hAnsi="Times New Roman" w:cs="Times New Roman"/>
          <w:sz w:val="20"/>
          <w:szCs w:val="20"/>
        </w:rPr>
      </w:pPr>
    </w:p>
    <w:p w14:paraId="76EB913C" w14:textId="77777777" w:rsidR="00AC6F7D" w:rsidRDefault="00AC6F7D" w:rsidP="00AC6F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RISK ASSESSMENT</w:t>
      </w:r>
    </w:p>
    <w:p w14:paraId="462F9D10" w14:textId="77777777" w:rsidR="00AC6F7D" w:rsidRDefault="00AC6F7D" w:rsidP="00AC6F7D">
      <w:pPr>
        <w:rPr>
          <w:rFonts w:ascii="Times New Roman" w:hAnsi="Times New Roman" w:cs="Times New Roman"/>
          <w:b/>
          <w:sz w:val="24"/>
          <w:szCs w:val="24"/>
        </w:rPr>
      </w:pPr>
    </w:p>
    <w:p w14:paraId="2BA948CE" w14:textId="77777777" w:rsidR="005E3749" w:rsidRDefault="00AC6F7D" w:rsidP="00AC6F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185AC015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6C87B6C6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</w:p>
    <w:p w14:paraId="2D7BBF45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1.General Requirements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Road usage meets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Traffic counts</w:t>
      </w:r>
    </w:p>
    <w:p w14:paraId="7F657EEC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CTT Traffic standards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Time restrictions on use of Course</w:t>
      </w:r>
    </w:p>
    <w:p w14:paraId="73C32129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</w:p>
    <w:p w14:paraId="1FDC24CC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Before START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riding from Event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Instruction/s on Start Sheet</w:t>
      </w:r>
    </w:p>
    <w:p w14:paraId="5B7C662C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Headquarters</w:t>
      </w:r>
    </w:p>
    <w:p w14:paraId="4E688B70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warming up</w:t>
      </w:r>
    </w:p>
    <w:p w14:paraId="1BBA1F48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</w:p>
    <w:p w14:paraId="4E4ECD98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Area of START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waiting by side of road</w:t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Cycle Event Warning Sign</w:t>
      </w:r>
      <w:r w:rsidR="007C32AB">
        <w:rPr>
          <w:rFonts w:ascii="Times New Roman" w:hAnsi="Times New Roman" w:cs="Times New Roman"/>
          <w:sz w:val="20"/>
          <w:szCs w:val="20"/>
        </w:rPr>
        <w:t xml:space="preserve"> on</w:t>
      </w:r>
    </w:p>
    <w:p w14:paraId="40322226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Timekeepers and event officials</w:t>
      </w:r>
      <w:r w:rsidR="007C32AB">
        <w:rPr>
          <w:rFonts w:ascii="Times New Roman" w:hAnsi="Times New Roman" w:cs="Times New Roman"/>
          <w:sz w:val="20"/>
          <w:szCs w:val="20"/>
        </w:rPr>
        <w:tab/>
      </w:r>
      <w:r w:rsidR="007C32AB">
        <w:rPr>
          <w:rFonts w:ascii="Times New Roman" w:hAnsi="Times New Roman" w:cs="Times New Roman"/>
          <w:sz w:val="20"/>
          <w:szCs w:val="20"/>
        </w:rPr>
        <w:tab/>
      </w:r>
      <w:r w:rsidR="007C32AB">
        <w:rPr>
          <w:rFonts w:ascii="Times New Roman" w:hAnsi="Times New Roman" w:cs="Times New Roman"/>
          <w:sz w:val="20"/>
          <w:szCs w:val="20"/>
        </w:rPr>
        <w:tab/>
        <w:t>A25 east of Start</w:t>
      </w:r>
    </w:p>
    <w:p w14:paraId="5E54F527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Vehicles only in Start area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Instruction on Start Sheet re </w:t>
      </w:r>
    </w:p>
    <w:p w14:paraId="7C4DC1D7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Conduct at Start</w:t>
      </w:r>
    </w:p>
    <w:p w14:paraId="4E124BCB" w14:textId="77777777" w:rsidR="007C32AB" w:rsidRDefault="007C32AB" w:rsidP="005E3749">
      <w:pPr>
        <w:rPr>
          <w:rFonts w:ascii="Times New Roman" w:hAnsi="Times New Roman" w:cs="Times New Roman"/>
          <w:sz w:val="20"/>
          <w:szCs w:val="20"/>
        </w:rPr>
      </w:pPr>
    </w:p>
    <w:p w14:paraId="2EF279CC" w14:textId="77777777" w:rsidR="007C32AB" w:rsidRDefault="007C32AB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4, </w:t>
      </w:r>
      <w:r>
        <w:rPr>
          <w:rFonts w:ascii="Times New Roman" w:hAnsi="Times New Roman" w:cs="Times New Roman"/>
          <w:sz w:val="20"/>
          <w:szCs w:val="20"/>
          <w:u w:val="single"/>
        </w:rPr>
        <w:t>START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and/or Holder Up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 (no additional measures)</w:t>
      </w:r>
    </w:p>
    <w:p w14:paraId="273752CA" w14:textId="77777777" w:rsidR="007C32AB" w:rsidRDefault="007C32AB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in mouth of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falling</w:t>
      </w:r>
    </w:p>
    <w:p w14:paraId="106FD465" w14:textId="77777777" w:rsidR="007C32AB" w:rsidRDefault="007C32AB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Waterhouse Lane at</w:t>
      </w:r>
    </w:p>
    <w:p w14:paraId="2D33E555" w14:textId="77777777" w:rsidR="007C32AB" w:rsidRDefault="007C32AB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its westernmost</w:t>
      </w:r>
    </w:p>
    <w:p w14:paraId="3AF1C206" w14:textId="77777777" w:rsidR="007C32AB" w:rsidRDefault="007C32AB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junction with A25</w:t>
      </w:r>
    </w:p>
    <w:p w14:paraId="67AD3958" w14:textId="77777777" w:rsidR="000D6137" w:rsidRDefault="000D6137" w:rsidP="005E3749">
      <w:pPr>
        <w:rPr>
          <w:rFonts w:ascii="Times New Roman" w:hAnsi="Times New Roman" w:cs="Times New Roman"/>
          <w:sz w:val="20"/>
          <w:szCs w:val="20"/>
        </w:rPr>
      </w:pPr>
    </w:p>
    <w:p w14:paraId="7B7DC4A6" w14:textId="77777777" w:rsidR="000D6137" w:rsidRDefault="000D6137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Curbed width restriction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Curbed width restriction on Left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Warning at on Start Sheet</w:t>
      </w:r>
    </w:p>
    <w:p w14:paraId="22EE12C9" w14:textId="77777777" w:rsidR="000D6137" w:rsidRDefault="000D6137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04C91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s you enter </w:t>
      </w:r>
      <w:proofErr w:type="spellStart"/>
      <w:r>
        <w:rPr>
          <w:rFonts w:ascii="Times New Roman" w:hAnsi="Times New Roman" w:cs="Times New Roman"/>
          <w:sz w:val="20"/>
          <w:szCs w:val="20"/>
        </w:rPr>
        <w:t>Bletchingley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 xml:space="preserve">blocks cycle lane as you enter </w:t>
      </w:r>
      <w:proofErr w:type="spellStart"/>
      <w:r>
        <w:rPr>
          <w:rFonts w:ascii="Times New Roman" w:hAnsi="Times New Roman" w:cs="Times New Roman"/>
          <w:sz w:val="20"/>
          <w:szCs w:val="20"/>
        </w:rPr>
        <w:t>Bletchingley</w:t>
      </w:r>
      <w:proofErr w:type="spellEnd"/>
    </w:p>
    <w:p w14:paraId="225373E0" w14:textId="77777777" w:rsidR="000D6137" w:rsidRDefault="000D6137" w:rsidP="005E3749">
      <w:pPr>
        <w:rPr>
          <w:rFonts w:ascii="Times New Roman" w:hAnsi="Times New Roman" w:cs="Times New Roman"/>
          <w:sz w:val="20"/>
          <w:szCs w:val="20"/>
        </w:rPr>
      </w:pPr>
    </w:p>
    <w:p w14:paraId="76911D75" w14:textId="77777777" w:rsidR="000D6137" w:rsidRDefault="000D6137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 w:rsidR="000A2C0A">
        <w:rPr>
          <w:rFonts w:ascii="Times New Roman" w:hAnsi="Times New Roman" w:cs="Times New Roman"/>
          <w:sz w:val="20"/>
          <w:szCs w:val="20"/>
        </w:rPr>
        <w:t xml:space="preserve"> Rabies Heath Road</w:t>
      </w:r>
      <w:r w:rsidR="000A2C0A">
        <w:rPr>
          <w:rFonts w:ascii="Times New Roman" w:hAnsi="Times New Roman" w:cs="Times New Roman"/>
          <w:sz w:val="20"/>
          <w:szCs w:val="20"/>
        </w:rPr>
        <w:tab/>
      </w:r>
      <w:r w:rsidR="000A2C0A">
        <w:rPr>
          <w:rFonts w:ascii="Times New Roman" w:hAnsi="Times New Roman" w:cs="Times New Roman"/>
          <w:sz w:val="20"/>
          <w:szCs w:val="20"/>
        </w:rPr>
        <w:tab/>
        <w:t>Minor road on Left side</w:t>
      </w:r>
      <w:r w:rsidR="000A2C0A">
        <w:rPr>
          <w:rFonts w:ascii="Times New Roman" w:hAnsi="Times New Roman" w:cs="Times New Roman"/>
          <w:sz w:val="20"/>
          <w:szCs w:val="20"/>
        </w:rPr>
        <w:tab/>
      </w:r>
      <w:r w:rsidR="000A2C0A">
        <w:rPr>
          <w:rFonts w:ascii="Times New Roman" w:hAnsi="Times New Roman" w:cs="Times New Roman"/>
          <w:sz w:val="20"/>
          <w:szCs w:val="20"/>
        </w:rPr>
        <w:tab/>
      </w:r>
      <w:r w:rsidR="000A2C0A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0A2C0A">
        <w:rPr>
          <w:rFonts w:ascii="Times New Roman" w:hAnsi="Times New Roman" w:cs="Times New Roman"/>
          <w:sz w:val="20"/>
          <w:szCs w:val="20"/>
        </w:rPr>
        <w:tab/>
        <w:t>NAM</w:t>
      </w:r>
    </w:p>
    <w:p w14:paraId="3823FD7A" w14:textId="77777777" w:rsidR="000A2C0A" w:rsidRDefault="000A2C0A" w:rsidP="005E3749">
      <w:pPr>
        <w:rPr>
          <w:rFonts w:ascii="Times New Roman" w:hAnsi="Times New Roman" w:cs="Times New Roman"/>
          <w:sz w:val="20"/>
          <w:szCs w:val="20"/>
        </w:rPr>
      </w:pPr>
    </w:p>
    <w:p w14:paraId="57C0016B" w14:textId="77777777" w:rsidR="000A2C0A" w:rsidRDefault="000A2C0A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Outwood Lane/Church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crossroads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Marshal at junction</w:t>
      </w:r>
    </w:p>
    <w:p w14:paraId="7C034660" w14:textId="77777777" w:rsidR="000A2C0A" w:rsidRDefault="000A2C0A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coming from Left</w:t>
      </w:r>
    </w:p>
    <w:p w14:paraId="24AFCF48" w14:textId="77777777" w:rsidR="000A2C0A" w:rsidRDefault="000A2C0A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on A25 from Start</w:t>
      </w:r>
    </w:p>
    <w:p w14:paraId="07AFC11F" w14:textId="77777777" w:rsidR="000A2C0A" w:rsidRDefault="000A2C0A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04C91"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ave priority</w:t>
      </w:r>
    </w:p>
    <w:p w14:paraId="7C906C11" w14:textId="77777777" w:rsidR="000A2C0A" w:rsidRDefault="000A2C0A" w:rsidP="005E3749">
      <w:pPr>
        <w:rPr>
          <w:rFonts w:ascii="Times New Roman" w:hAnsi="Times New Roman" w:cs="Times New Roman"/>
          <w:sz w:val="20"/>
          <w:szCs w:val="20"/>
        </w:rPr>
      </w:pPr>
    </w:p>
    <w:p w14:paraId="4B8ED604" w14:textId="77777777" w:rsidR="000A2C0A" w:rsidRDefault="000A2C0A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Castle Square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41B52B73" w14:textId="77777777" w:rsidR="00FF0431" w:rsidRDefault="00FF0431" w:rsidP="005E3749">
      <w:pPr>
        <w:rPr>
          <w:rFonts w:ascii="Times New Roman" w:hAnsi="Times New Roman" w:cs="Times New Roman"/>
          <w:sz w:val="20"/>
          <w:szCs w:val="20"/>
        </w:rPr>
      </w:pPr>
    </w:p>
    <w:p w14:paraId="5E50A601" w14:textId="77777777" w:rsidR="00FF0431" w:rsidRDefault="00FF0431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Bridge over M25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Possible crosswinds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Warning on Start Sheet</w:t>
      </w:r>
    </w:p>
    <w:p w14:paraId="56FD5C4A" w14:textId="77777777" w:rsidR="00FF0431" w:rsidRDefault="00FF0431" w:rsidP="005E3749">
      <w:pPr>
        <w:rPr>
          <w:rFonts w:ascii="Times New Roman" w:hAnsi="Times New Roman" w:cs="Times New Roman"/>
          <w:sz w:val="20"/>
          <w:szCs w:val="20"/>
        </w:rPr>
      </w:pPr>
    </w:p>
    <w:p w14:paraId="50CA5A40" w14:textId="77777777" w:rsidR="00FF0431" w:rsidRDefault="00FF0431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Coopers Hill Road/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LEFT along Coopers Hill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Marshal at junction</w:t>
      </w:r>
    </w:p>
    <w:p w14:paraId="7DF51B25" w14:textId="77777777" w:rsidR="00FF0431" w:rsidRDefault="00FF0431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Church Hill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F1F48BC" w14:textId="77777777" w:rsidR="00FF0431" w:rsidRDefault="00FF0431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crossroads</w:t>
      </w:r>
    </w:p>
    <w:p w14:paraId="2E363C86" w14:textId="77777777" w:rsidR="00FF0431" w:rsidRDefault="00FF0431" w:rsidP="005E3749">
      <w:pPr>
        <w:rPr>
          <w:rFonts w:ascii="Times New Roman" w:hAnsi="Times New Roman" w:cs="Times New Roman"/>
          <w:sz w:val="20"/>
          <w:szCs w:val="20"/>
        </w:rPr>
      </w:pPr>
    </w:p>
    <w:p w14:paraId="71BCAD8E" w14:textId="77777777" w:rsidR="00FF0431" w:rsidRDefault="00FF0431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Brickfield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6E5B085C" w14:textId="77777777" w:rsidR="00FF0431" w:rsidRDefault="00FF0431" w:rsidP="005E3749">
      <w:pPr>
        <w:rPr>
          <w:rFonts w:ascii="Times New Roman" w:hAnsi="Times New Roman" w:cs="Times New Roman"/>
          <w:sz w:val="20"/>
          <w:szCs w:val="20"/>
        </w:rPr>
      </w:pPr>
    </w:p>
    <w:p w14:paraId="355CA14A" w14:textId="77777777" w:rsidR="00FF0431" w:rsidRDefault="00FF0431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The Dog &amp; </w:t>
      </w:r>
      <w:r w:rsidR="00504C91">
        <w:rPr>
          <w:rFonts w:ascii="Times New Roman" w:hAnsi="Times New Roman" w:cs="Times New Roman"/>
          <w:sz w:val="20"/>
          <w:szCs w:val="20"/>
        </w:rPr>
        <w:t>Duck PH</w:t>
      </w:r>
      <w:r w:rsidR="00504C91">
        <w:rPr>
          <w:rFonts w:ascii="Times New Roman" w:hAnsi="Times New Roman" w:cs="Times New Roman"/>
          <w:sz w:val="20"/>
          <w:szCs w:val="20"/>
        </w:rPr>
        <w:tab/>
      </w:r>
      <w:r w:rsidR="00504C91">
        <w:rPr>
          <w:rFonts w:ascii="Times New Roman" w:hAnsi="Times New Roman" w:cs="Times New Roman"/>
          <w:sz w:val="20"/>
          <w:szCs w:val="20"/>
        </w:rPr>
        <w:tab/>
        <w:t>Entrance/exit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DA47511" w14:textId="77777777" w:rsidR="00FF0431" w:rsidRDefault="00FF0431" w:rsidP="005E3749">
      <w:pPr>
        <w:rPr>
          <w:rFonts w:ascii="Times New Roman" w:hAnsi="Times New Roman" w:cs="Times New Roman"/>
          <w:sz w:val="20"/>
          <w:szCs w:val="20"/>
        </w:rPr>
      </w:pPr>
    </w:p>
    <w:p w14:paraId="692BD734" w14:textId="77777777" w:rsidR="00FF0431" w:rsidRDefault="00FF0431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 Miller`s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51EBD169" w14:textId="77777777" w:rsidR="00FF0431" w:rsidRDefault="00FF0431" w:rsidP="005E3749">
      <w:pPr>
        <w:rPr>
          <w:rFonts w:ascii="Times New Roman" w:hAnsi="Times New Roman" w:cs="Times New Roman"/>
          <w:sz w:val="20"/>
          <w:szCs w:val="20"/>
        </w:rPr>
      </w:pPr>
    </w:p>
    <w:p w14:paraId="5ECD9C15" w14:textId="77777777" w:rsidR="00527330" w:rsidRDefault="00FF0431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Site of earth moving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Contractor`s site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 w:rsidR="00527330">
        <w:rPr>
          <w:rFonts w:ascii="Times New Roman" w:hAnsi="Times New Roman" w:cs="Times New Roman"/>
          <w:sz w:val="20"/>
          <w:szCs w:val="20"/>
        </w:rPr>
        <w:t>Guidance note for promoter</w:t>
      </w:r>
    </w:p>
    <w:p w14:paraId="10E9C3E6" w14:textId="77777777" w:rsidR="00527330" w:rsidRDefault="00527330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contractor shortly</w:t>
      </w:r>
      <w:r w:rsidR="00504C91">
        <w:rPr>
          <w:rFonts w:ascii="Times New Roman" w:hAnsi="Times New Roman" w:cs="Times New Roman"/>
          <w:sz w:val="20"/>
          <w:szCs w:val="20"/>
        </w:rPr>
        <w:tab/>
      </w:r>
      <w:r w:rsidR="00504C91">
        <w:rPr>
          <w:rFonts w:ascii="Times New Roman" w:hAnsi="Times New Roman" w:cs="Times New Roman"/>
          <w:sz w:val="20"/>
          <w:szCs w:val="20"/>
        </w:rPr>
        <w:tab/>
        <w:t>Gravel, etc, on road</w:t>
      </w:r>
    </w:p>
    <w:p w14:paraId="730D021A" w14:textId="77777777" w:rsidR="00527330" w:rsidRDefault="00527330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before T junction</w:t>
      </w:r>
    </w:p>
    <w:p w14:paraId="55169E73" w14:textId="77777777" w:rsidR="00527330" w:rsidRDefault="00527330" w:rsidP="005E3749">
      <w:pPr>
        <w:rPr>
          <w:rFonts w:ascii="Times New Roman" w:hAnsi="Times New Roman" w:cs="Times New Roman"/>
          <w:sz w:val="20"/>
          <w:szCs w:val="20"/>
        </w:rPr>
      </w:pPr>
    </w:p>
    <w:p w14:paraId="5FC9771E" w14:textId="77777777" w:rsidR="00527330" w:rsidRDefault="00527330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 T junction with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LEFT along Normans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M</w:t>
      </w:r>
      <w:r>
        <w:rPr>
          <w:rFonts w:ascii="Times New Roman" w:hAnsi="Times New Roman" w:cs="Times New Roman"/>
          <w:sz w:val="20"/>
          <w:szCs w:val="20"/>
        </w:rPr>
        <w:tab/>
        <w:t>Marshal at junction</w:t>
      </w:r>
    </w:p>
    <w:p w14:paraId="4EEBB5D4" w14:textId="77777777" w:rsidR="00527330" w:rsidRDefault="00527330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Chapel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coming from Right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Cycle Event Warning Sign in</w:t>
      </w:r>
    </w:p>
    <w:p w14:paraId="43AB707D" w14:textId="77777777" w:rsidR="00527330" w:rsidRDefault="00527330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Chapel Road south of junction</w:t>
      </w:r>
    </w:p>
    <w:p w14:paraId="23074986" w14:textId="77777777" w:rsidR="00527330" w:rsidRDefault="00527330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Instruction on Start Sheet</w:t>
      </w:r>
    </w:p>
    <w:p w14:paraId="699C528C" w14:textId="77777777" w:rsidR="00527330" w:rsidRDefault="00527330" w:rsidP="005E3749">
      <w:pPr>
        <w:rPr>
          <w:rFonts w:ascii="Times New Roman" w:hAnsi="Times New Roman" w:cs="Times New Roman"/>
          <w:sz w:val="20"/>
          <w:szCs w:val="20"/>
        </w:rPr>
      </w:pPr>
    </w:p>
    <w:p w14:paraId="2D17BFE5" w14:textId="77777777" w:rsidR="00527330" w:rsidRDefault="00527330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 Miller`s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03297169" w14:textId="77777777" w:rsidR="00527330" w:rsidRDefault="00527330" w:rsidP="005E3749">
      <w:pPr>
        <w:rPr>
          <w:rFonts w:ascii="Times New Roman" w:hAnsi="Times New Roman" w:cs="Times New Roman"/>
          <w:sz w:val="20"/>
          <w:szCs w:val="20"/>
        </w:rPr>
      </w:pPr>
    </w:p>
    <w:p w14:paraId="67F08BFA" w14:textId="77777777" w:rsidR="00527330" w:rsidRDefault="00527330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</w:t>
      </w:r>
      <w:r w:rsidR="00504C9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Road to Windmill G</w:t>
      </w:r>
      <w:r w:rsidR="00504C91">
        <w:rPr>
          <w:rFonts w:ascii="Times New Roman" w:hAnsi="Times New Roman" w:cs="Times New Roman"/>
          <w:sz w:val="20"/>
          <w:szCs w:val="20"/>
        </w:rPr>
        <w:t>arage</w:t>
      </w:r>
      <w:r w:rsidR="00504C91"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1236F6ED" w14:textId="77777777" w:rsidR="00527330" w:rsidRDefault="00527330" w:rsidP="005E3749">
      <w:pPr>
        <w:rPr>
          <w:rFonts w:ascii="Times New Roman" w:hAnsi="Times New Roman" w:cs="Times New Roman"/>
          <w:sz w:val="20"/>
          <w:szCs w:val="20"/>
        </w:rPr>
      </w:pPr>
    </w:p>
    <w:p w14:paraId="61ABAB4D" w14:textId="77777777" w:rsidR="00527330" w:rsidRDefault="00527330" w:rsidP="005E3749">
      <w:pPr>
        <w:rPr>
          <w:rFonts w:ascii="Times New Roman" w:hAnsi="Times New Roman" w:cs="Times New Roman"/>
          <w:sz w:val="20"/>
          <w:szCs w:val="20"/>
        </w:rPr>
      </w:pPr>
    </w:p>
    <w:p w14:paraId="11D79493" w14:textId="77777777" w:rsidR="00527330" w:rsidRDefault="00527330" w:rsidP="005E3749">
      <w:pPr>
        <w:rPr>
          <w:rFonts w:ascii="Times New Roman" w:hAnsi="Times New Roman" w:cs="Times New Roman"/>
          <w:sz w:val="20"/>
          <w:szCs w:val="20"/>
        </w:rPr>
      </w:pPr>
    </w:p>
    <w:p w14:paraId="166B7896" w14:textId="77777777" w:rsidR="00527330" w:rsidRDefault="00144502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A form</w:t>
      </w:r>
      <w:r>
        <w:rPr>
          <w:rFonts w:ascii="Times New Roman" w:hAnsi="Times New Roman" w:cs="Times New Roman"/>
          <w:sz w:val="20"/>
          <w:szCs w:val="20"/>
        </w:rPr>
        <w:t>) (Revised 24.05.07)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(CR/LSDC/GRA for GS/334-P1)</w:t>
      </w:r>
      <w:r w:rsidR="00527330">
        <w:rPr>
          <w:rFonts w:ascii="Times New Roman" w:hAnsi="Times New Roman" w:cs="Times New Roman"/>
          <w:sz w:val="20"/>
          <w:szCs w:val="20"/>
        </w:rPr>
        <w:tab/>
      </w:r>
    </w:p>
    <w:p w14:paraId="33FDDA46" w14:textId="1CEA3E53" w:rsidR="00144502" w:rsidRDefault="00144502" w:rsidP="001445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DC  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21 MILE</w:t>
      </w:r>
      <w:r w:rsidR="0028560E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  -  GS/334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Page 2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CAB89B8" w14:textId="77777777" w:rsidR="00144502" w:rsidRDefault="00144502" w:rsidP="00144502">
      <w:pPr>
        <w:rPr>
          <w:rFonts w:ascii="Times New Roman" w:hAnsi="Times New Roman" w:cs="Times New Roman"/>
          <w:sz w:val="20"/>
          <w:szCs w:val="20"/>
        </w:rPr>
      </w:pPr>
    </w:p>
    <w:p w14:paraId="4BCF2CF6" w14:textId="77777777" w:rsidR="00144502" w:rsidRDefault="00144502" w:rsidP="001445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RISK ASSESSMENT</w:t>
      </w:r>
    </w:p>
    <w:p w14:paraId="65FCC064" w14:textId="77777777" w:rsidR="00144502" w:rsidRDefault="00144502" w:rsidP="00144502">
      <w:pPr>
        <w:rPr>
          <w:rFonts w:ascii="Times New Roman" w:hAnsi="Times New Roman" w:cs="Times New Roman"/>
          <w:b/>
          <w:sz w:val="24"/>
          <w:szCs w:val="24"/>
        </w:rPr>
      </w:pPr>
    </w:p>
    <w:p w14:paraId="2C6DB32A" w14:textId="77777777" w:rsidR="00144502" w:rsidRDefault="00144502" w:rsidP="001445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077F2F3F" w14:textId="77777777" w:rsidR="00144502" w:rsidRDefault="00144502" w:rsidP="00144502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35444753" w14:textId="77777777" w:rsidR="00144502" w:rsidRDefault="00144502" w:rsidP="001445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18., The Bell Inn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Entrance/exit on Right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177100EA" w14:textId="77777777" w:rsidR="00504C91" w:rsidRDefault="00504C91" w:rsidP="001445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With bottle bank in car park</w:t>
      </w:r>
    </w:p>
    <w:p w14:paraId="653CC89A" w14:textId="77777777" w:rsidR="00144502" w:rsidRDefault="00144502" w:rsidP="00144502">
      <w:pPr>
        <w:rPr>
          <w:rFonts w:ascii="Times New Roman" w:hAnsi="Times New Roman" w:cs="Times New Roman"/>
          <w:sz w:val="20"/>
          <w:szCs w:val="20"/>
        </w:rPr>
      </w:pPr>
    </w:p>
    <w:p w14:paraId="67E8B39B" w14:textId="77777777" w:rsidR="00144502" w:rsidRDefault="00144502" w:rsidP="001445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19. Bridge over railway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Outwood Lane narrows at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Instruction on Start Sheet</w:t>
      </w:r>
    </w:p>
    <w:p w14:paraId="653F1E38" w14:textId="77777777" w:rsidR="00504C91" w:rsidRDefault="00504C91" w:rsidP="001445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Bridge over railway</w:t>
      </w:r>
    </w:p>
    <w:p w14:paraId="41772D2D" w14:textId="77777777" w:rsidR="00144502" w:rsidRDefault="00504C91" w:rsidP="001445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0CE13B" w14:textId="77777777" w:rsidR="00144502" w:rsidRDefault="00144502" w:rsidP="001445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 T junction with A25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LEFT to join A25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M</w:t>
      </w:r>
      <w:r>
        <w:rPr>
          <w:rFonts w:ascii="Times New Roman" w:hAnsi="Times New Roman" w:cs="Times New Roman"/>
          <w:sz w:val="20"/>
          <w:szCs w:val="20"/>
        </w:rPr>
        <w:tab/>
        <w:t>Marshal a</w:t>
      </w:r>
      <w:r w:rsidR="00504C91">
        <w:rPr>
          <w:rFonts w:ascii="Times New Roman" w:hAnsi="Times New Roman" w:cs="Times New Roman"/>
          <w:sz w:val="20"/>
          <w:szCs w:val="20"/>
        </w:rPr>
        <w:t>t junction</w:t>
      </w:r>
    </w:p>
    <w:p w14:paraId="4D294BA8" w14:textId="77777777" w:rsidR="00144502" w:rsidRDefault="00144502" w:rsidP="001445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at </w:t>
      </w:r>
      <w:proofErr w:type="spellStart"/>
      <w:r>
        <w:rPr>
          <w:rFonts w:ascii="Times New Roman" w:hAnsi="Times New Roman" w:cs="Times New Roman"/>
          <w:sz w:val="20"/>
          <w:szCs w:val="20"/>
        </w:rPr>
        <w:t>Bletchingley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and Competitors coming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Cycle Event Warning Sign on</w:t>
      </w:r>
    </w:p>
    <w:p w14:paraId="444840DA" w14:textId="77777777" w:rsidR="00144502" w:rsidRDefault="00144502" w:rsidP="001445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from Right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A25 east of junction</w:t>
      </w:r>
    </w:p>
    <w:p w14:paraId="22ECB65A" w14:textId="77777777" w:rsidR="00144502" w:rsidRDefault="00144502" w:rsidP="001445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Instruction on Start sheet</w:t>
      </w:r>
    </w:p>
    <w:p w14:paraId="6E1C5549" w14:textId="77777777" w:rsidR="00144502" w:rsidRDefault="00144502" w:rsidP="00144502">
      <w:pPr>
        <w:rPr>
          <w:rFonts w:ascii="Times New Roman" w:hAnsi="Times New Roman" w:cs="Times New Roman"/>
          <w:sz w:val="20"/>
          <w:szCs w:val="20"/>
        </w:rPr>
      </w:pPr>
    </w:p>
    <w:p w14:paraId="5000D35F" w14:textId="77777777" w:rsidR="00144502" w:rsidRPr="007B3DF3" w:rsidRDefault="007B3DF3" w:rsidP="001445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REPEAT ROAD SECTION</w:t>
      </w:r>
      <w:r>
        <w:rPr>
          <w:rFonts w:ascii="Times New Roman" w:hAnsi="Times New Roman" w:cs="Times New Roman"/>
          <w:sz w:val="20"/>
          <w:szCs w:val="20"/>
        </w:rPr>
        <w:t xml:space="preserve"> Via </w:t>
      </w:r>
      <w:proofErr w:type="spellStart"/>
      <w:r>
        <w:rPr>
          <w:rFonts w:ascii="Times New Roman" w:hAnsi="Times New Roman" w:cs="Times New Roman"/>
          <w:sz w:val="20"/>
          <w:szCs w:val="20"/>
        </w:rPr>
        <w:t>Nutfield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Outwood</w:t>
      </w:r>
    </w:p>
    <w:p w14:paraId="4AB9B51C" w14:textId="77777777" w:rsidR="00144502" w:rsidRDefault="00144502" w:rsidP="00144502">
      <w:pPr>
        <w:rPr>
          <w:rFonts w:ascii="Times New Roman" w:hAnsi="Times New Roman" w:cs="Times New Roman"/>
          <w:sz w:val="20"/>
          <w:szCs w:val="20"/>
        </w:rPr>
      </w:pPr>
    </w:p>
    <w:p w14:paraId="5165C598" w14:textId="77777777" w:rsidR="007B3DF3" w:rsidRDefault="007B3DF3" w:rsidP="001445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Risk Locations 8 to 19 apply</w:t>
      </w:r>
    </w:p>
    <w:p w14:paraId="485A2A91" w14:textId="77777777" w:rsidR="007B3DF3" w:rsidRDefault="007B3DF3" w:rsidP="001445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Equivalent Risk Location numbers when repeating this section are as </w:t>
      </w:r>
      <w:proofErr w:type="gramStart"/>
      <w:r>
        <w:rPr>
          <w:rFonts w:ascii="Times New Roman" w:hAnsi="Times New Roman" w:cs="Times New Roman"/>
          <w:sz w:val="20"/>
          <w:szCs w:val="20"/>
        </w:rPr>
        <w:t>follows;-</w:t>
      </w:r>
      <w:proofErr w:type="gramEnd"/>
    </w:p>
    <w:p w14:paraId="461FC80E" w14:textId="77777777" w:rsidR="007B3DF3" w:rsidRDefault="007B3DF3" w:rsidP="001445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 (8), 22 (9), 23 (10), 24 (11), 25 (12), 26 (13), 27 (14), 28 (15), 29 (16), 30 (17)</w:t>
      </w:r>
    </w:p>
    <w:p w14:paraId="4C4A9096" w14:textId="77777777" w:rsidR="007B3DF3" w:rsidRDefault="007B3DF3" w:rsidP="00144502">
      <w:pPr>
        <w:rPr>
          <w:rFonts w:ascii="Times New Roman" w:hAnsi="Times New Roman" w:cs="Times New Roman"/>
          <w:sz w:val="20"/>
          <w:szCs w:val="20"/>
        </w:rPr>
      </w:pPr>
    </w:p>
    <w:p w14:paraId="6399999D" w14:textId="77777777" w:rsidR="007B3DF3" w:rsidRDefault="007B3DF3" w:rsidP="001445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31. </w:t>
      </w:r>
      <w:r>
        <w:rPr>
          <w:rFonts w:ascii="Times New Roman" w:hAnsi="Times New Roman" w:cs="Times New Roman"/>
          <w:sz w:val="20"/>
          <w:szCs w:val="20"/>
          <w:u w:val="single"/>
        </w:rPr>
        <w:t>FINISH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Timekeepers and event officials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Chequered Board/Flag</w:t>
      </w:r>
    </w:p>
    <w:p w14:paraId="16A7150C" w14:textId="77777777" w:rsidR="007B3DF3" w:rsidRDefault="007B3DF3" w:rsidP="001445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at 30 mph signs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vehicles only in Finish ar</w:t>
      </w:r>
      <w:r w:rsidR="003140A3">
        <w:rPr>
          <w:rFonts w:ascii="Times New Roman" w:hAnsi="Times New Roman" w:cs="Times New Roman"/>
          <w:sz w:val="20"/>
          <w:szCs w:val="20"/>
        </w:rPr>
        <w:t>ea</w:t>
      </w:r>
      <w:r w:rsidR="003140A3">
        <w:rPr>
          <w:rFonts w:ascii="Times New Roman" w:hAnsi="Times New Roman" w:cs="Times New Roman"/>
          <w:sz w:val="20"/>
          <w:szCs w:val="20"/>
        </w:rPr>
        <w:tab/>
      </w:r>
      <w:r w:rsidR="003140A3">
        <w:rPr>
          <w:rFonts w:ascii="Times New Roman" w:hAnsi="Times New Roman" w:cs="Times New Roman"/>
          <w:sz w:val="20"/>
          <w:szCs w:val="20"/>
        </w:rPr>
        <w:tab/>
      </w:r>
      <w:r w:rsidR="003140A3">
        <w:rPr>
          <w:rFonts w:ascii="Times New Roman" w:hAnsi="Times New Roman" w:cs="Times New Roman"/>
          <w:sz w:val="20"/>
          <w:szCs w:val="20"/>
        </w:rPr>
        <w:tab/>
        <w:t>Instruction on Start Sheet</w:t>
      </w:r>
    </w:p>
    <w:p w14:paraId="22DF2E40" w14:textId="77777777" w:rsidR="007B3DF3" w:rsidRDefault="007B3DF3" w:rsidP="001445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530 </w:t>
      </w:r>
      <w:r w:rsidR="003140A3">
        <w:rPr>
          <w:rFonts w:ascii="Times New Roman" w:hAnsi="Times New Roman" w:cs="Times New Roman"/>
          <w:sz w:val="20"/>
          <w:szCs w:val="20"/>
        </w:rPr>
        <w:t>yards before</w:t>
      </w:r>
      <w:r w:rsidR="003140A3">
        <w:rPr>
          <w:rFonts w:ascii="Times New Roman" w:hAnsi="Times New Roman" w:cs="Times New Roman"/>
          <w:sz w:val="20"/>
          <w:szCs w:val="20"/>
        </w:rPr>
        <w:tab/>
      </w:r>
      <w:r w:rsidR="003140A3">
        <w:rPr>
          <w:rFonts w:ascii="Times New Roman" w:hAnsi="Times New Roman" w:cs="Times New Roman"/>
          <w:sz w:val="20"/>
          <w:szCs w:val="20"/>
        </w:rPr>
        <w:tab/>
      </w:r>
      <w:r w:rsidR="003140A3">
        <w:rPr>
          <w:rFonts w:ascii="Times New Roman" w:hAnsi="Times New Roman" w:cs="Times New Roman"/>
          <w:sz w:val="20"/>
          <w:szCs w:val="20"/>
        </w:rPr>
        <w:tab/>
      </w:r>
      <w:r w:rsidR="003140A3">
        <w:rPr>
          <w:rFonts w:ascii="Times New Roman" w:hAnsi="Times New Roman" w:cs="Times New Roman"/>
          <w:sz w:val="20"/>
          <w:szCs w:val="20"/>
        </w:rPr>
        <w:tab/>
      </w:r>
      <w:r w:rsidR="003140A3">
        <w:rPr>
          <w:rFonts w:ascii="Times New Roman" w:hAnsi="Times New Roman" w:cs="Times New Roman"/>
          <w:sz w:val="20"/>
          <w:szCs w:val="20"/>
        </w:rPr>
        <w:tab/>
      </w:r>
      <w:r w:rsidR="003140A3">
        <w:rPr>
          <w:rFonts w:ascii="Times New Roman" w:hAnsi="Times New Roman" w:cs="Times New Roman"/>
          <w:sz w:val="20"/>
          <w:szCs w:val="20"/>
        </w:rPr>
        <w:tab/>
      </w:r>
      <w:r w:rsidR="003140A3">
        <w:rPr>
          <w:rFonts w:ascii="Times New Roman" w:hAnsi="Times New Roman" w:cs="Times New Roman"/>
          <w:sz w:val="20"/>
          <w:szCs w:val="20"/>
        </w:rPr>
        <w:tab/>
      </w:r>
      <w:r w:rsidR="003140A3">
        <w:rPr>
          <w:rFonts w:ascii="Times New Roman" w:hAnsi="Times New Roman" w:cs="Times New Roman"/>
          <w:sz w:val="20"/>
          <w:szCs w:val="20"/>
        </w:rPr>
        <w:tab/>
        <w:t>-no times to be given to</w:t>
      </w:r>
    </w:p>
    <w:p w14:paraId="66FE0C43" w14:textId="17FAAB31" w:rsidR="003140A3" w:rsidRDefault="003140A3" w:rsidP="001445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T junction with </w:t>
      </w:r>
      <w:r w:rsidR="0028560E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25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04C91">
        <w:rPr>
          <w:rFonts w:ascii="Times New Roman" w:hAnsi="Times New Roman" w:cs="Times New Roman"/>
          <w:sz w:val="20"/>
          <w:szCs w:val="20"/>
        </w:rPr>
        <w:t>Competitors at Finish</w:t>
      </w:r>
    </w:p>
    <w:p w14:paraId="3B295D54" w14:textId="77777777" w:rsidR="003140A3" w:rsidRDefault="003140A3" w:rsidP="00144502">
      <w:pPr>
        <w:rPr>
          <w:rFonts w:ascii="Times New Roman" w:hAnsi="Times New Roman" w:cs="Times New Roman"/>
          <w:sz w:val="20"/>
          <w:szCs w:val="20"/>
        </w:rPr>
      </w:pPr>
    </w:p>
    <w:p w14:paraId="3CEE2413" w14:textId="77777777" w:rsidR="003140A3" w:rsidRDefault="003140A3" w:rsidP="001445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32. After FINISH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returning to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Safe route to Event HQ</w:t>
      </w:r>
    </w:p>
    <w:p w14:paraId="72F26644" w14:textId="49B1FBE6" w:rsidR="002D49EB" w:rsidRDefault="003140A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HQ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D49EB">
        <w:rPr>
          <w:rFonts w:ascii="Times New Roman" w:hAnsi="Times New Roman" w:cs="Times New Roman"/>
          <w:sz w:val="20"/>
          <w:szCs w:val="20"/>
        </w:rPr>
        <w:tab/>
      </w:r>
      <w:r w:rsidR="002D49EB">
        <w:rPr>
          <w:rFonts w:ascii="Times New Roman" w:hAnsi="Times New Roman" w:cs="Times New Roman"/>
          <w:sz w:val="20"/>
          <w:szCs w:val="20"/>
        </w:rPr>
        <w:tab/>
      </w:r>
      <w:r w:rsidR="002D49EB">
        <w:rPr>
          <w:rFonts w:ascii="Times New Roman" w:hAnsi="Times New Roman" w:cs="Times New Roman"/>
          <w:sz w:val="20"/>
          <w:szCs w:val="20"/>
        </w:rPr>
        <w:tab/>
      </w:r>
      <w:r w:rsidR="00FF0431">
        <w:rPr>
          <w:rFonts w:ascii="Times New Roman" w:hAnsi="Times New Roman" w:cs="Times New Roman"/>
          <w:sz w:val="20"/>
          <w:szCs w:val="20"/>
        </w:rPr>
        <w:tab/>
      </w:r>
      <w:r w:rsidR="00FF0431">
        <w:rPr>
          <w:rFonts w:ascii="Times New Roman" w:hAnsi="Times New Roman" w:cs="Times New Roman"/>
          <w:sz w:val="20"/>
          <w:szCs w:val="20"/>
        </w:rPr>
        <w:tab/>
      </w:r>
    </w:p>
    <w:p w14:paraId="3FFB1FF9" w14:textId="66C25E8C" w:rsidR="00711D46" w:rsidRDefault="002D49EB" w:rsidP="002743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E729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E8831B8" w14:textId="491085B6" w:rsidR="00BE5ED6" w:rsidRPr="0027433F" w:rsidRDefault="00BE5ED6" w:rsidP="00BE5ED6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NOTE</w:t>
      </w:r>
    </w:p>
    <w:p w14:paraId="39E82381" w14:textId="78000081" w:rsidR="00BE5ED6" w:rsidRDefault="00BE5ED6" w:rsidP="00BE5ED6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Where “NAM” (no additional measures) is listed under the heading “Measures to Reduce Risk”, the specified hazard is considered to be of</w:t>
      </w:r>
      <w:r w:rsidR="00C854E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no greater risk to the competitors than to any other road user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5829F899" w14:textId="2191F37B" w:rsidR="00380001" w:rsidRPr="0027433F" w:rsidRDefault="00BE5ED6" w:rsidP="002743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F2E81">
        <w:rPr>
          <w:rFonts w:ascii="Times New Roman" w:hAnsi="Times New Roman" w:cs="Times New Roman"/>
          <w:sz w:val="20"/>
          <w:szCs w:val="20"/>
        </w:rPr>
        <w:tab/>
      </w:r>
      <w:r w:rsidR="003F2E81">
        <w:rPr>
          <w:rFonts w:ascii="Times New Roman" w:hAnsi="Times New Roman" w:cs="Times New Roman"/>
          <w:sz w:val="20"/>
          <w:szCs w:val="20"/>
        </w:rPr>
        <w:tab/>
      </w:r>
      <w:r w:rsidR="003F2E81">
        <w:rPr>
          <w:rFonts w:ascii="Times New Roman" w:hAnsi="Times New Roman" w:cs="Times New Roman"/>
          <w:sz w:val="20"/>
          <w:szCs w:val="20"/>
        </w:rPr>
        <w:tab/>
      </w:r>
      <w:r w:rsidR="003F2E81">
        <w:rPr>
          <w:rFonts w:ascii="Times New Roman" w:hAnsi="Times New Roman" w:cs="Times New Roman"/>
          <w:sz w:val="20"/>
          <w:szCs w:val="20"/>
        </w:rPr>
        <w:tab/>
      </w:r>
      <w:r w:rsidR="003F2E81">
        <w:rPr>
          <w:rFonts w:ascii="Times New Roman" w:hAnsi="Times New Roman" w:cs="Times New Roman"/>
          <w:sz w:val="20"/>
          <w:szCs w:val="20"/>
        </w:rPr>
        <w:tab/>
      </w:r>
      <w:r w:rsidR="003F2E81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A77AF1">
        <w:rPr>
          <w:rFonts w:ascii="Times New Roman" w:hAnsi="Times New Roman" w:cs="Times New Roman"/>
          <w:sz w:val="20"/>
          <w:szCs w:val="20"/>
        </w:rPr>
        <w:tab/>
      </w:r>
      <w:r w:rsidR="00A77AF1">
        <w:rPr>
          <w:rFonts w:ascii="Times New Roman" w:hAnsi="Times New Roman" w:cs="Times New Roman"/>
          <w:sz w:val="20"/>
          <w:szCs w:val="20"/>
        </w:rPr>
        <w:tab/>
      </w:r>
      <w:r w:rsidR="00D809DB">
        <w:rPr>
          <w:rFonts w:ascii="Times New Roman" w:hAnsi="Times New Roman" w:cs="Times New Roman"/>
          <w:sz w:val="20"/>
          <w:szCs w:val="20"/>
        </w:rPr>
        <w:tab/>
      </w:r>
      <w:r w:rsidR="00C5266A">
        <w:rPr>
          <w:rFonts w:ascii="Times New Roman" w:hAnsi="Times New Roman" w:cs="Times New Roman"/>
          <w:sz w:val="20"/>
          <w:szCs w:val="20"/>
        </w:rPr>
        <w:tab/>
      </w:r>
      <w:r w:rsidR="00C5266A">
        <w:rPr>
          <w:rFonts w:ascii="Times New Roman" w:hAnsi="Times New Roman" w:cs="Times New Roman"/>
          <w:sz w:val="20"/>
          <w:szCs w:val="20"/>
        </w:rPr>
        <w:tab/>
      </w:r>
      <w:r w:rsidR="00C5266A">
        <w:rPr>
          <w:rFonts w:ascii="Times New Roman" w:hAnsi="Times New Roman" w:cs="Times New Roman"/>
          <w:sz w:val="20"/>
          <w:szCs w:val="20"/>
        </w:rPr>
        <w:tab/>
      </w:r>
      <w:r w:rsidR="003A3CE1">
        <w:rPr>
          <w:rFonts w:ascii="Times New Roman" w:hAnsi="Times New Roman" w:cs="Times New Roman"/>
          <w:sz w:val="20"/>
          <w:szCs w:val="20"/>
        </w:rPr>
        <w:tab/>
      </w:r>
      <w:r w:rsidR="003A3CE1">
        <w:rPr>
          <w:rFonts w:ascii="Times New Roman" w:hAnsi="Times New Roman" w:cs="Times New Roman"/>
          <w:sz w:val="20"/>
          <w:szCs w:val="20"/>
        </w:rPr>
        <w:tab/>
      </w:r>
      <w:r w:rsidR="00BA75CC">
        <w:rPr>
          <w:rFonts w:ascii="Times New Roman" w:hAnsi="Times New Roman" w:cs="Times New Roman"/>
          <w:sz w:val="20"/>
          <w:szCs w:val="20"/>
        </w:rPr>
        <w:tab/>
      </w:r>
    </w:p>
    <w:p w14:paraId="5D32DF32" w14:textId="77777777" w:rsidR="00380001" w:rsidRDefault="00504C91" w:rsidP="003800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A form</w:t>
      </w:r>
      <w:r>
        <w:rPr>
          <w:rFonts w:ascii="Times New Roman" w:hAnsi="Times New Roman" w:cs="Times New Roman"/>
          <w:sz w:val="20"/>
          <w:szCs w:val="20"/>
        </w:rPr>
        <w:t>) (Revised 24.05.07)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F2E81">
        <w:rPr>
          <w:rFonts w:ascii="Times New Roman" w:hAnsi="Times New Roman" w:cs="Times New Roman"/>
          <w:sz w:val="20"/>
          <w:szCs w:val="20"/>
        </w:rPr>
        <w:tab/>
      </w:r>
      <w:r w:rsidR="003F2E81">
        <w:rPr>
          <w:rFonts w:ascii="Times New Roman" w:hAnsi="Times New Roman" w:cs="Times New Roman"/>
          <w:sz w:val="20"/>
          <w:szCs w:val="20"/>
        </w:rPr>
        <w:tab/>
      </w:r>
      <w:r w:rsidR="003F2E81">
        <w:rPr>
          <w:rFonts w:ascii="Times New Roman" w:hAnsi="Times New Roman" w:cs="Times New Roman"/>
          <w:sz w:val="20"/>
          <w:szCs w:val="20"/>
        </w:rPr>
        <w:tab/>
      </w:r>
      <w:r w:rsidR="003F2E81">
        <w:rPr>
          <w:rFonts w:ascii="Times New Roman" w:hAnsi="Times New Roman" w:cs="Times New Roman"/>
          <w:sz w:val="20"/>
          <w:szCs w:val="20"/>
        </w:rPr>
        <w:tab/>
      </w:r>
      <w:r w:rsidR="003F2E81">
        <w:rPr>
          <w:rFonts w:ascii="Times New Roman" w:hAnsi="Times New Roman" w:cs="Times New Roman"/>
          <w:sz w:val="20"/>
          <w:szCs w:val="20"/>
        </w:rPr>
        <w:tab/>
        <w:t>(CR/LSDC/GRA for GS/334-P2</w:t>
      </w:r>
    </w:p>
    <w:p w14:paraId="03A9644C" w14:textId="77777777" w:rsidR="00380001" w:rsidRDefault="00380001" w:rsidP="00380001">
      <w:pPr>
        <w:rPr>
          <w:rFonts w:ascii="Times New Roman" w:hAnsi="Times New Roman" w:cs="Times New Roman"/>
          <w:sz w:val="20"/>
          <w:szCs w:val="20"/>
        </w:rPr>
      </w:pPr>
    </w:p>
    <w:p w14:paraId="14797700" w14:textId="77777777" w:rsidR="00065C90" w:rsidRDefault="00065C90" w:rsidP="00065C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CTT LONDON SOUTH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DC  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21.0 MILE COURSE  -  GS/334</w:t>
      </w:r>
    </w:p>
    <w:p w14:paraId="12D7081B" w14:textId="77777777" w:rsidR="00065C90" w:rsidRDefault="00065C90" w:rsidP="00065C90">
      <w:pPr>
        <w:rPr>
          <w:rFonts w:ascii="Times New Roman" w:hAnsi="Times New Roman" w:cs="Times New Roman"/>
          <w:sz w:val="24"/>
          <w:szCs w:val="24"/>
        </w:rPr>
      </w:pPr>
    </w:p>
    <w:p w14:paraId="5E5EA3C3" w14:textId="77777777" w:rsidR="00065C90" w:rsidRDefault="00065C90" w:rsidP="00065C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BLETCHINGLEY/NUTFIELD/OUTWOOD/BLETCHINGLEY/NUTFIELD/OUTWOOD/</w:t>
      </w:r>
    </w:p>
    <w:p w14:paraId="6FBD5344" w14:textId="77777777" w:rsidR="00065C90" w:rsidRDefault="00065C90" w:rsidP="00065C9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BLETCHINGLEY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A25</w:t>
      </w:r>
    </w:p>
    <w:p w14:paraId="4D305954" w14:textId="77777777" w:rsidR="00065C90" w:rsidRDefault="00065C90" w:rsidP="00065C90">
      <w:pPr>
        <w:rPr>
          <w:rFonts w:ascii="Times New Roman" w:hAnsi="Times New Roman" w:cs="Times New Roman"/>
          <w:sz w:val="24"/>
          <w:szCs w:val="24"/>
        </w:rPr>
      </w:pPr>
    </w:p>
    <w:p w14:paraId="52DFCEA5" w14:textId="77777777" w:rsidR="00065C90" w:rsidRDefault="00065C90" w:rsidP="00065C90">
      <w:pPr>
        <w:rPr>
          <w:rFonts w:ascii="Times New Roman" w:hAnsi="Times New Roman" w:cs="Times New Roman"/>
          <w:sz w:val="24"/>
          <w:szCs w:val="24"/>
        </w:rPr>
      </w:pPr>
    </w:p>
    <w:p w14:paraId="6F0775B1" w14:textId="77777777" w:rsidR="00065C90" w:rsidRDefault="00065C90" w:rsidP="00065C9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SPECIFIC RISK ASSESSMENT</w:t>
      </w:r>
    </w:p>
    <w:p w14:paraId="0C3AFAC5" w14:textId="77777777" w:rsidR="00065C90" w:rsidRDefault="00065C90" w:rsidP="00065C9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To be prepared by Promoting Secretary (or nis/her Agent) shortly before the event to identify any specific additional</w:t>
      </w:r>
    </w:p>
    <w:p w14:paraId="4DB30798" w14:textId="77777777" w:rsidR="00065C90" w:rsidRDefault="00065C90" w:rsidP="00065C9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hazards.</w:t>
      </w:r>
    </w:p>
    <w:p w14:paraId="68373C9D" w14:textId="77777777" w:rsidR="00065C90" w:rsidRDefault="00065C90" w:rsidP="00065C90">
      <w:pPr>
        <w:rPr>
          <w:rFonts w:ascii="Times New Roman" w:hAnsi="Times New Roman" w:cs="Times New Roman"/>
          <w:b/>
          <w:sz w:val="20"/>
          <w:szCs w:val="20"/>
        </w:rPr>
      </w:pPr>
    </w:p>
    <w:p w14:paraId="2A1D508B" w14:textId="77777777" w:rsidR="00065C90" w:rsidRDefault="00065C90" w:rsidP="00065C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SRA: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NAME OF PERSON PREPARING SRA:</w:t>
      </w:r>
    </w:p>
    <w:p w14:paraId="41A7A17D" w14:textId="77777777" w:rsidR="00065C90" w:rsidRDefault="00065C90" w:rsidP="00065C90">
      <w:pPr>
        <w:rPr>
          <w:rFonts w:ascii="Times New Roman" w:hAnsi="Times New Roman" w:cs="Times New Roman"/>
          <w:b/>
          <w:sz w:val="24"/>
          <w:szCs w:val="24"/>
        </w:rPr>
      </w:pPr>
    </w:p>
    <w:p w14:paraId="56EB0CB4" w14:textId="77777777" w:rsidR="00065C90" w:rsidRDefault="00065C90" w:rsidP="00065C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EVENT: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PROMOTING CLUB:</w:t>
      </w:r>
    </w:p>
    <w:p w14:paraId="12533C7F" w14:textId="77777777" w:rsidR="00065C90" w:rsidRDefault="00065C90" w:rsidP="00065C90">
      <w:pPr>
        <w:rPr>
          <w:rFonts w:ascii="Times New Roman" w:hAnsi="Times New Roman" w:cs="Times New Roman"/>
          <w:b/>
          <w:sz w:val="24"/>
          <w:szCs w:val="24"/>
        </w:rPr>
      </w:pPr>
    </w:p>
    <w:p w14:paraId="1E448538" w14:textId="77777777" w:rsidR="00065C90" w:rsidRDefault="00065C90" w:rsidP="00065C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 ADDITIONAL HAZARDS</w:t>
      </w:r>
    </w:p>
    <w:p w14:paraId="45B767D8" w14:textId="77777777" w:rsidR="00065C90" w:rsidRDefault="00065C90" w:rsidP="00065C90">
      <w:pPr>
        <w:rPr>
          <w:rFonts w:ascii="Times New Roman" w:hAnsi="Times New Roman" w:cs="Times New Roman"/>
          <w:b/>
          <w:sz w:val="24"/>
          <w:szCs w:val="24"/>
        </w:rPr>
      </w:pPr>
    </w:p>
    <w:p w14:paraId="2817B3A5" w14:textId="77777777" w:rsidR="00065C90" w:rsidRDefault="00065C90" w:rsidP="00065C9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3053832E" w14:textId="77777777" w:rsidR="00065C90" w:rsidRDefault="00065C90" w:rsidP="00065C90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0EDC4512" w14:textId="77777777" w:rsidR="00065C90" w:rsidRDefault="00065C90" w:rsidP="00065C90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33527059" w14:textId="77777777" w:rsidR="00065C90" w:rsidRDefault="00065C90" w:rsidP="00065C90">
      <w:pPr>
        <w:rPr>
          <w:rFonts w:ascii="Times New Roman" w:hAnsi="Times New Roman" w:cs="Times New Roman"/>
          <w:sz w:val="20"/>
          <w:szCs w:val="20"/>
        </w:rPr>
      </w:pPr>
    </w:p>
    <w:p w14:paraId="7CACD1A2" w14:textId="77777777" w:rsidR="00065C90" w:rsidRDefault="00065C90" w:rsidP="00065C90">
      <w:pPr>
        <w:rPr>
          <w:sz w:val="28"/>
          <w:szCs w:val="28"/>
        </w:rPr>
      </w:pPr>
    </w:p>
    <w:p w14:paraId="0CF322C0" w14:textId="77777777" w:rsidR="00065C90" w:rsidRDefault="00065C90" w:rsidP="00065C90">
      <w:pPr>
        <w:rPr>
          <w:sz w:val="28"/>
          <w:szCs w:val="28"/>
        </w:rPr>
      </w:pPr>
    </w:p>
    <w:p w14:paraId="6688CCA1" w14:textId="77777777" w:rsidR="00065C90" w:rsidRDefault="00065C90" w:rsidP="00065C90">
      <w:pPr>
        <w:rPr>
          <w:sz w:val="28"/>
          <w:szCs w:val="28"/>
        </w:rPr>
      </w:pPr>
    </w:p>
    <w:p w14:paraId="291F3520" w14:textId="77777777" w:rsidR="00065C90" w:rsidRDefault="00065C90" w:rsidP="00065C90">
      <w:pPr>
        <w:rPr>
          <w:b/>
          <w:sz w:val="28"/>
          <w:szCs w:val="28"/>
        </w:rPr>
      </w:pPr>
    </w:p>
    <w:p w14:paraId="2D45D109" w14:textId="77777777" w:rsidR="00065C90" w:rsidRDefault="00065C90" w:rsidP="00065C90">
      <w:pPr>
        <w:rPr>
          <w:b/>
          <w:sz w:val="28"/>
          <w:szCs w:val="28"/>
        </w:rPr>
      </w:pPr>
    </w:p>
    <w:p w14:paraId="6A7119E3" w14:textId="77777777" w:rsidR="00065C90" w:rsidRDefault="00065C90" w:rsidP="00065C90">
      <w:pPr>
        <w:rPr>
          <w:b/>
          <w:sz w:val="28"/>
          <w:szCs w:val="28"/>
        </w:rPr>
      </w:pPr>
    </w:p>
    <w:p w14:paraId="0FFB0E95" w14:textId="77777777" w:rsidR="00065C90" w:rsidRDefault="00065C90" w:rsidP="00065C90">
      <w:pPr>
        <w:rPr>
          <w:b/>
          <w:sz w:val="28"/>
          <w:szCs w:val="28"/>
        </w:rPr>
      </w:pPr>
    </w:p>
    <w:p w14:paraId="2D6B19EF" w14:textId="77777777" w:rsidR="00065C90" w:rsidRDefault="00065C90" w:rsidP="00065C90">
      <w:pPr>
        <w:rPr>
          <w:b/>
          <w:sz w:val="28"/>
          <w:szCs w:val="28"/>
        </w:rPr>
      </w:pPr>
    </w:p>
    <w:p w14:paraId="00CEBB52" w14:textId="77777777" w:rsidR="00065C90" w:rsidRDefault="00065C90" w:rsidP="00065C90">
      <w:pPr>
        <w:rPr>
          <w:b/>
          <w:sz w:val="28"/>
          <w:szCs w:val="28"/>
        </w:rPr>
      </w:pPr>
    </w:p>
    <w:p w14:paraId="15F4F5EF" w14:textId="77777777" w:rsidR="00065C90" w:rsidRDefault="00065C90" w:rsidP="00065C90">
      <w:pPr>
        <w:rPr>
          <w:b/>
          <w:sz w:val="28"/>
          <w:szCs w:val="28"/>
        </w:rPr>
      </w:pPr>
    </w:p>
    <w:p w14:paraId="718B8DB1" w14:textId="77777777" w:rsidR="00065C90" w:rsidRDefault="00065C90" w:rsidP="00065C90">
      <w:pPr>
        <w:rPr>
          <w:b/>
          <w:sz w:val="28"/>
          <w:szCs w:val="28"/>
        </w:rPr>
      </w:pPr>
    </w:p>
    <w:p w14:paraId="11C7A9AA" w14:textId="77777777" w:rsidR="00065C90" w:rsidRDefault="00065C90" w:rsidP="00065C90">
      <w:pPr>
        <w:rPr>
          <w:b/>
          <w:sz w:val="28"/>
          <w:szCs w:val="28"/>
        </w:rPr>
      </w:pPr>
    </w:p>
    <w:p w14:paraId="33C49F46" w14:textId="77777777" w:rsidR="00065C90" w:rsidRDefault="00065C90" w:rsidP="00065C90">
      <w:pPr>
        <w:rPr>
          <w:b/>
          <w:sz w:val="28"/>
          <w:szCs w:val="28"/>
        </w:rPr>
      </w:pPr>
    </w:p>
    <w:p w14:paraId="191F02F8" w14:textId="77777777" w:rsidR="00065C90" w:rsidRDefault="00065C90" w:rsidP="00065C90">
      <w:pPr>
        <w:rPr>
          <w:b/>
          <w:sz w:val="28"/>
          <w:szCs w:val="28"/>
        </w:rPr>
      </w:pPr>
    </w:p>
    <w:p w14:paraId="55C1A2F5" w14:textId="77777777" w:rsidR="00065C90" w:rsidRDefault="00065C90" w:rsidP="00065C90">
      <w:pPr>
        <w:rPr>
          <w:b/>
          <w:sz w:val="28"/>
          <w:szCs w:val="28"/>
        </w:rPr>
      </w:pPr>
    </w:p>
    <w:p w14:paraId="00957A0F" w14:textId="77777777" w:rsidR="00065C90" w:rsidRDefault="00065C90" w:rsidP="00065C90">
      <w:pPr>
        <w:rPr>
          <w:b/>
          <w:sz w:val="28"/>
          <w:szCs w:val="28"/>
        </w:rPr>
      </w:pPr>
    </w:p>
    <w:p w14:paraId="017837E4" w14:textId="77777777" w:rsidR="00065C90" w:rsidRDefault="00065C90" w:rsidP="00065C90">
      <w:pPr>
        <w:rPr>
          <w:b/>
          <w:sz w:val="28"/>
          <w:szCs w:val="28"/>
        </w:rPr>
      </w:pPr>
    </w:p>
    <w:p w14:paraId="7C04E045" w14:textId="77777777" w:rsidR="00065C90" w:rsidRDefault="00065C90" w:rsidP="00065C90">
      <w:pPr>
        <w:rPr>
          <w:b/>
          <w:sz w:val="28"/>
          <w:szCs w:val="28"/>
        </w:rPr>
      </w:pPr>
    </w:p>
    <w:p w14:paraId="621CB67A" w14:textId="77777777" w:rsidR="00065C90" w:rsidRDefault="00065C90" w:rsidP="00065C90">
      <w:pPr>
        <w:rPr>
          <w:b/>
          <w:sz w:val="28"/>
          <w:szCs w:val="28"/>
        </w:rPr>
      </w:pPr>
    </w:p>
    <w:p w14:paraId="02915E22" w14:textId="77777777" w:rsidR="00065C90" w:rsidRDefault="00065C90" w:rsidP="00065C90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GUIDANCE </w:t>
      </w:r>
      <w:proofErr w:type="gramStart"/>
      <w:r>
        <w:rPr>
          <w:b/>
          <w:sz w:val="20"/>
          <w:szCs w:val="20"/>
          <w:u w:val="single"/>
        </w:rPr>
        <w:t>NOTES</w:t>
      </w:r>
      <w:r>
        <w:rPr>
          <w:sz w:val="20"/>
          <w:szCs w:val="20"/>
          <w:u w:val="single"/>
        </w:rPr>
        <w:t xml:space="preserve">  for</w:t>
      </w:r>
      <w:proofErr w:type="gramEnd"/>
      <w:r>
        <w:rPr>
          <w:sz w:val="20"/>
          <w:szCs w:val="20"/>
          <w:u w:val="single"/>
        </w:rPr>
        <w:t xml:space="preserve"> Event Promoters</w:t>
      </w:r>
    </w:p>
    <w:p w14:paraId="1DD502D7" w14:textId="77777777" w:rsidR="00065C90" w:rsidRDefault="00065C90" w:rsidP="00065C90">
      <w:pPr>
        <w:rPr>
          <w:sz w:val="20"/>
          <w:szCs w:val="20"/>
        </w:rPr>
      </w:pPr>
      <w:r>
        <w:rPr>
          <w:sz w:val="20"/>
          <w:szCs w:val="20"/>
        </w:rPr>
        <w:t xml:space="preserve">Location of each Additional Hazard should, if possible, include an Ordnance Survey Grid Reference. Otherwise please describe </w:t>
      </w:r>
    </w:p>
    <w:p w14:paraId="0FDAA656" w14:textId="77777777" w:rsidR="00065C90" w:rsidRDefault="00065C90" w:rsidP="00065C90">
      <w:pPr>
        <w:rPr>
          <w:sz w:val="20"/>
          <w:szCs w:val="20"/>
        </w:rPr>
      </w:pPr>
      <w:r>
        <w:rPr>
          <w:sz w:val="20"/>
          <w:szCs w:val="20"/>
        </w:rPr>
        <w:t>The location in such a way that the Additional Hazard can be easily found’</w:t>
      </w:r>
    </w:p>
    <w:p w14:paraId="522BEC82" w14:textId="77777777" w:rsidR="00065C90" w:rsidRDefault="00065C90" w:rsidP="00065C90">
      <w:pPr>
        <w:rPr>
          <w:sz w:val="20"/>
          <w:szCs w:val="20"/>
        </w:rPr>
      </w:pPr>
      <w:r>
        <w:rPr>
          <w:sz w:val="20"/>
          <w:szCs w:val="20"/>
        </w:rPr>
        <w:t>Contact the Highways Authority to request the prompt elimination of such hazards (e.g. potholes</w:t>
      </w:r>
      <w:proofErr w:type="gramStart"/>
      <w:r>
        <w:rPr>
          <w:sz w:val="20"/>
          <w:szCs w:val="20"/>
        </w:rPr>
        <w:t>, .broken</w:t>
      </w:r>
      <w:proofErr w:type="gramEnd"/>
      <w:r>
        <w:rPr>
          <w:sz w:val="20"/>
          <w:szCs w:val="20"/>
        </w:rPr>
        <w:t xml:space="preserve"> drains, abandoned </w:t>
      </w:r>
    </w:p>
    <w:p w14:paraId="7A1D2B10" w14:textId="77777777" w:rsidR="00065C90" w:rsidRDefault="00065C90" w:rsidP="00065C90">
      <w:pPr>
        <w:rPr>
          <w:sz w:val="20"/>
          <w:szCs w:val="20"/>
        </w:rPr>
      </w:pPr>
      <w:r>
        <w:rPr>
          <w:sz w:val="20"/>
          <w:szCs w:val="20"/>
        </w:rPr>
        <w:t>cars)</w:t>
      </w:r>
    </w:p>
    <w:p w14:paraId="4C09FDF9" w14:textId="77777777" w:rsidR="00065C90" w:rsidRDefault="00065C90" w:rsidP="00065C90">
      <w:pPr>
        <w:rPr>
          <w:sz w:val="20"/>
          <w:szCs w:val="20"/>
        </w:rPr>
      </w:pPr>
    </w:p>
    <w:p w14:paraId="3661085C" w14:textId="77777777" w:rsidR="00065C90" w:rsidRDefault="00065C90" w:rsidP="00065C90">
      <w:pPr>
        <w:rPr>
          <w:sz w:val="20"/>
          <w:szCs w:val="20"/>
        </w:rPr>
      </w:pPr>
    </w:p>
    <w:p w14:paraId="438A6F2A" w14:textId="77777777" w:rsidR="00065C90" w:rsidRDefault="00065C90" w:rsidP="00065C90">
      <w:pPr>
        <w:rPr>
          <w:sz w:val="20"/>
          <w:szCs w:val="20"/>
        </w:rPr>
      </w:pPr>
    </w:p>
    <w:p w14:paraId="30D76B83" w14:textId="77777777" w:rsidR="00065C90" w:rsidRDefault="00065C90" w:rsidP="00065C90">
      <w:pPr>
        <w:rPr>
          <w:sz w:val="20"/>
          <w:szCs w:val="20"/>
        </w:rPr>
      </w:pPr>
    </w:p>
    <w:p w14:paraId="53443E7B" w14:textId="77777777" w:rsidR="00065C90" w:rsidRDefault="00065C90" w:rsidP="00065C90">
      <w:pPr>
        <w:rPr>
          <w:sz w:val="20"/>
          <w:szCs w:val="20"/>
        </w:rPr>
      </w:pPr>
    </w:p>
    <w:p w14:paraId="7C1DCFDE" w14:textId="77777777" w:rsidR="00065C90" w:rsidRDefault="00065C90" w:rsidP="00065C90">
      <w:pPr>
        <w:rPr>
          <w:sz w:val="20"/>
          <w:szCs w:val="20"/>
        </w:rPr>
      </w:pPr>
    </w:p>
    <w:p w14:paraId="1EBC7A07" w14:textId="77777777" w:rsidR="00065C90" w:rsidRDefault="00065C90" w:rsidP="00065C9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Signature of </w:t>
      </w:r>
      <w:proofErr w:type="gramStart"/>
      <w:r>
        <w:rPr>
          <w:sz w:val="20"/>
          <w:szCs w:val="20"/>
        </w:rPr>
        <w:t>Promoter:-</w:t>
      </w:r>
      <w:proofErr w:type="gramEnd"/>
    </w:p>
    <w:p w14:paraId="3FA2141E" w14:textId="77777777" w:rsidR="00065C90" w:rsidRDefault="00065C90" w:rsidP="00065C90">
      <w:pPr>
        <w:rPr>
          <w:sz w:val="20"/>
          <w:szCs w:val="20"/>
        </w:rPr>
      </w:pPr>
    </w:p>
    <w:p w14:paraId="47EA97DE" w14:textId="77777777" w:rsidR="00065C90" w:rsidRDefault="00065C90" w:rsidP="00065C90">
      <w:pPr>
        <w:rPr>
          <w:sz w:val="20"/>
          <w:szCs w:val="20"/>
        </w:rPr>
      </w:pPr>
      <w:r>
        <w:rPr>
          <w:sz w:val="20"/>
          <w:szCs w:val="20"/>
        </w:rPr>
        <w:t>(Revised 24.05.07)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(CR/LSDC/SRA for GS/334)</w:t>
      </w:r>
      <w:r>
        <w:rPr>
          <w:sz w:val="20"/>
          <w:szCs w:val="20"/>
        </w:rPr>
        <w:tab/>
      </w:r>
    </w:p>
    <w:p w14:paraId="0DD0F8BE" w14:textId="77777777" w:rsidR="00380001" w:rsidRDefault="00380001" w:rsidP="00380001">
      <w:pPr>
        <w:rPr>
          <w:rFonts w:ascii="Times New Roman" w:hAnsi="Times New Roman" w:cs="Times New Roman"/>
          <w:sz w:val="20"/>
          <w:szCs w:val="20"/>
        </w:rPr>
      </w:pPr>
    </w:p>
    <w:p w14:paraId="24E34361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3D9C961D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3B37A104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6028DF0F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1B021CAA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3B1273E9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4DF5766E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5CCD2A0F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45D361F5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5961CC0B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sectPr w:rsidR="00B33C2D" w:rsidSect="009C6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3366F"/>
    <w:multiLevelType w:val="hybridMultilevel"/>
    <w:tmpl w:val="9E327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53D8"/>
    <w:multiLevelType w:val="hybridMultilevel"/>
    <w:tmpl w:val="EBDE66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B1C1B"/>
    <w:multiLevelType w:val="hybridMultilevel"/>
    <w:tmpl w:val="7CF8B786"/>
    <w:lvl w:ilvl="0" w:tplc="84FE87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90D56"/>
    <w:multiLevelType w:val="hybridMultilevel"/>
    <w:tmpl w:val="A676A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77948"/>
    <w:multiLevelType w:val="hybridMultilevel"/>
    <w:tmpl w:val="AFFCD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E1DAB"/>
    <w:multiLevelType w:val="hybridMultilevel"/>
    <w:tmpl w:val="B0485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1468D"/>
    <w:multiLevelType w:val="hybridMultilevel"/>
    <w:tmpl w:val="070C9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A0356"/>
    <w:multiLevelType w:val="hybridMultilevel"/>
    <w:tmpl w:val="0AEEA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4CE0"/>
    <w:multiLevelType w:val="hybridMultilevel"/>
    <w:tmpl w:val="249E3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517BE"/>
    <w:multiLevelType w:val="hybridMultilevel"/>
    <w:tmpl w:val="6EF08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1CC"/>
    <w:rsid w:val="00011F43"/>
    <w:rsid w:val="00065C90"/>
    <w:rsid w:val="000A2C0A"/>
    <w:rsid w:val="000D6137"/>
    <w:rsid w:val="00144502"/>
    <w:rsid w:val="001B17C3"/>
    <w:rsid w:val="0027433F"/>
    <w:rsid w:val="0028560E"/>
    <w:rsid w:val="002D49EB"/>
    <w:rsid w:val="003140A3"/>
    <w:rsid w:val="00374CCB"/>
    <w:rsid w:val="00380001"/>
    <w:rsid w:val="003A3CE1"/>
    <w:rsid w:val="003F2E81"/>
    <w:rsid w:val="004475FB"/>
    <w:rsid w:val="004C75B5"/>
    <w:rsid w:val="00504C91"/>
    <w:rsid w:val="00527330"/>
    <w:rsid w:val="005E3749"/>
    <w:rsid w:val="00632DE7"/>
    <w:rsid w:val="006C638F"/>
    <w:rsid w:val="00711D46"/>
    <w:rsid w:val="007B3DF3"/>
    <w:rsid w:val="007C32AB"/>
    <w:rsid w:val="008A2A44"/>
    <w:rsid w:val="008B1FDC"/>
    <w:rsid w:val="008D69BE"/>
    <w:rsid w:val="00996384"/>
    <w:rsid w:val="009C61CC"/>
    <w:rsid w:val="009D7476"/>
    <w:rsid w:val="009E42A5"/>
    <w:rsid w:val="00A52757"/>
    <w:rsid w:val="00A53CE5"/>
    <w:rsid w:val="00A77AF1"/>
    <w:rsid w:val="00A937D4"/>
    <w:rsid w:val="00AC6F7D"/>
    <w:rsid w:val="00AD02E8"/>
    <w:rsid w:val="00B33C2D"/>
    <w:rsid w:val="00BA75CC"/>
    <w:rsid w:val="00BE5ED6"/>
    <w:rsid w:val="00BE7295"/>
    <w:rsid w:val="00C5266A"/>
    <w:rsid w:val="00C80C54"/>
    <w:rsid w:val="00C854E7"/>
    <w:rsid w:val="00CB0E14"/>
    <w:rsid w:val="00CF2CB1"/>
    <w:rsid w:val="00D809DB"/>
    <w:rsid w:val="00F60599"/>
    <w:rsid w:val="00F639E0"/>
    <w:rsid w:val="00F77E47"/>
    <w:rsid w:val="00F9417B"/>
    <w:rsid w:val="00FC0CD9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5B618"/>
  <w15:docId w15:val="{975B3DB5-C30B-4329-B2FD-938676EC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5</cp:revision>
  <cp:lastPrinted>2013-01-06T22:11:00Z</cp:lastPrinted>
  <dcterms:created xsi:type="dcterms:W3CDTF">2014-09-11T17:17:00Z</dcterms:created>
  <dcterms:modified xsi:type="dcterms:W3CDTF">2020-12-07T17:03:00Z</dcterms:modified>
</cp:coreProperties>
</file>