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1EF74020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</w:t>
            </w:r>
            <w:proofErr w:type="spellStart"/>
            <w:r w:rsidR="00975398">
              <w:rPr>
                <w:rFonts w:ascii="Arial" w:hAnsi="Arial"/>
                <w:b/>
              </w:rPr>
              <w:t>Bissoe</w:t>
            </w:r>
            <w:proofErr w:type="spellEnd"/>
            <w:r w:rsidR="00975398">
              <w:rPr>
                <w:rFonts w:ascii="Arial" w:hAnsi="Arial"/>
                <w:b/>
              </w:rPr>
              <w:t>/</w:t>
            </w:r>
            <w:proofErr w:type="spellStart"/>
            <w:r w:rsidR="00975398">
              <w:rPr>
                <w:rFonts w:ascii="Arial" w:hAnsi="Arial"/>
                <w:b/>
              </w:rPr>
              <w:t>Nangiles</w:t>
            </w:r>
            <w:proofErr w:type="spellEnd"/>
            <w:r w:rsidR="00A8439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103" w:type="dxa"/>
          </w:tcPr>
          <w:p w14:paraId="0AA9DB74" w14:textId="0F0E3541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C057FD">
              <w:rPr>
                <w:rFonts w:ascii="Arial" w:hAnsi="Arial"/>
                <w:b/>
              </w:rPr>
              <w:t>S/Long Hill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257EA5EF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975398">
              <w:rPr>
                <w:b/>
                <w:sz w:val="20"/>
              </w:rPr>
              <w:t>09/09/2023</w:t>
            </w:r>
          </w:p>
        </w:tc>
        <w:tc>
          <w:tcPr>
            <w:tcW w:w="5103" w:type="dxa"/>
            <w:vAlign w:val="center"/>
          </w:tcPr>
          <w:p w14:paraId="5F654DBC" w14:textId="0762858B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975398">
              <w:rPr>
                <w:rFonts w:ascii="Arial" w:hAnsi="Arial"/>
                <w:b/>
              </w:rPr>
              <w:t>A R Green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28440476" w14:textId="3DEE2AE3" w:rsidR="00E10281" w:rsidRPr="00975398" w:rsidRDefault="00B27C86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Start on Exit from Bike Chain Ricci Café </w:t>
            </w:r>
            <w:proofErr w:type="spellStart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Bissoe</w:t>
            </w:r>
            <w:proofErr w:type="spellEnd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 approx. 5 yds. before </w:t>
            </w:r>
            <w:proofErr w:type="spellStart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Bissoe</w:t>
            </w:r>
            <w:proofErr w:type="spellEnd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 Road where turn left and follow road for approx. 400yds where turn hard left onto Long Hill. Past cottage on left approx. 50yds into the climb and continue up-hill exiting 30mph limit into de-restricted zone and past left-hand turn to </w:t>
            </w:r>
            <w:proofErr w:type="spellStart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Nangiles</w:t>
            </w:r>
            <w:proofErr w:type="spellEnd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 and on into S bend. Past crossroads signposted </w:t>
            </w:r>
            <w:proofErr w:type="spellStart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Twelvehead</w:t>
            </w:r>
            <w:proofErr w:type="spellEnd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 and on past public footpath and Rose Farm on the left-hand side to finish at Quarry Farm approx. 70yds before the </w:t>
            </w:r>
            <w:proofErr w:type="spellStart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Chacewater</w:t>
            </w:r>
            <w:proofErr w:type="spellEnd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 Cross roads. Approx. 2 miles</w:t>
            </w: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38E9E10C" w14:textId="4B1FCE6D" w:rsidR="00335625" w:rsidRPr="000A4B66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975398">
              <w:rPr>
                <w:rFonts w:ascii="Arial" w:hAnsi="Arial"/>
              </w:rPr>
              <w:t>Light/Moderate</w:t>
            </w: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24E23A9C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975398">
              <w:rPr>
                <w:rFonts w:ascii="Arial" w:hAnsi="Arial"/>
                <w:b/>
              </w:rPr>
              <w:t xml:space="preserve">Used as Saint </w:t>
            </w:r>
            <w:proofErr w:type="spellStart"/>
            <w:r w:rsidR="00975398">
              <w:rPr>
                <w:rFonts w:ascii="Arial" w:hAnsi="Arial"/>
                <w:b/>
              </w:rPr>
              <w:t>Piran</w:t>
            </w:r>
            <w:proofErr w:type="spellEnd"/>
            <w:r w:rsidR="00975398">
              <w:rPr>
                <w:rFonts w:ascii="Arial" w:hAnsi="Arial"/>
                <w:b/>
              </w:rPr>
              <w:t xml:space="preserve"> Hill Climb since 2022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4E1431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4E1431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531057A" w14:textId="681408AD" w:rsidR="00647CA4" w:rsidRPr="00975398" w:rsidRDefault="00B27C86" w:rsidP="00975398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>:</w:t>
            </w:r>
            <w:r w:rsidR="00335625" w:rsidRPr="0033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Start on Exit from Bike Chain Ricci Café </w:t>
            </w:r>
            <w:proofErr w:type="spellStart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Bissoe</w:t>
            </w:r>
            <w:proofErr w:type="spellEnd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 approx. 5 yds. before </w:t>
            </w:r>
            <w:proofErr w:type="spellStart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Bissoe</w:t>
            </w:r>
            <w:proofErr w:type="spellEnd"/>
            <w:r w:rsidR="00975398" w:rsidRPr="00975398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 Road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6A9B7846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AD3A5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6BA4D2EE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2D3CE9CD" w14:textId="13EF0214" w:rsidR="00D10DD2" w:rsidRPr="00DB7FE3" w:rsidRDefault="0097539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14E22256" w14:textId="6961F782" w:rsidR="00647CA4" w:rsidRPr="00DB7FE3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75F4394C" w14:textId="60EA6FE2" w:rsidR="00D10DD2" w:rsidRPr="00DB7FE3" w:rsidRDefault="0097539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Cycle Event warning sign to be placed facing the traffic flow approaching from Richards Garage approx. 100yards from entrance to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Bissoe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Bike Chain Café.</w:t>
            </w:r>
          </w:p>
        </w:tc>
      </w:tr>
      <w:tr w:rsidR="00335625" w14:paraId="70D9D995" w14:textId="77777777" w:rsidTr="004E1431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00AF4F8C" w:rsidR="00335625" w:rsidRPr="00DB7FE3" w:rsidRDefault="00975398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0.22</w:t>
            </w:r>
          </w:p>
        </w:tc>
        <w:tc>
          <w:tcPr>
            <w:tcW w:w="2409" w:type="dxa"/>
          </w:tcPr>
          <w:p w14:paraId="5FA040B7" w14:textId="77777777" w:rsidR="00335625" w:rsidRDefault="00335625" w:rsidP="00F831F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3E6B4480" w14:textId="2F0D1BBE" w:rsidR="00975398" w:rsidRPr="004E1431" w:rsidRDefault="00975398" w:rsidP="00F831F4">
            <w:pPr>
              <w:rPr>
                <w:rFonts w:ascii="Arial" w:hAnsi="Arial"/>
                <w:sz w:val="16"/>
                <w:szCs w:val="16"/>
              </w:rPr>
            </w:pPr>
            <w:r w:rsidRPr="004E1431">
              <w:rPr>
                <w:rFonts w:ascii="Arial" w:hAnsi="Arial"/>
                <w:sz w:val="16"/>
                <w:szCs w:val="16"/>
              </w:rPr>
              <w:t xml:space="preserve">Left turn from </w:t>
            </w:r>
            <w:proofErr w:type="spellStart"/>
            <w:r w:rsidRPr="004E1431">
              <w:rPr>
                <w:rFonts w:ascii="Arial" w:hAnsi="Arial"/>
                <w:sz w:val="16"/>
                <w:szCs w:val="16"/>
              </w:rPr>
              <w:t>Bissoe</w:t>
            </w:r>
            <w:proofErr w:type="spellEnd"/>
            <w:r w:rsidRPr="004E1431">
              <w:rPr>
                <w:rFonts w:ascii="Arial" w:hAnsi="Arial"/>
                <w:sz w:val="16"/>
                <w:szCs w:val="16"/>
              </w:rPr>
              <w:t xml:space="preserve"> onto </w:t>
            </w:r>
            <w:proofErr w:type="spellStart"/>
            <w:r w:rsidRPr="004E1431">
              <w:rPr>
                <w:rFonts w:ascii="Arial" w:hAnsi="Arial"/>
                <w:sz w:val="16"/>
                <w:szCs w:val="16"/>
              </w:rPr>
              <w:t>Nangiles</w:t>
            </w:r>
            <w:proofErr w:type="spellEnd"/>
            <w:r w:rsidRPr="004E1431">
              <w:rPr>
                <w:rFonts w:ascii="Arial" w:hAnsi="Arial"/>
                <w:sz w:val="16"/>
                <w:szCs w:val="16"/>
              </w:rPr>
              <w:t xml:space="preserve"> climb opposite </w:t>
            </w:r>
            <w:proofErr w:type="spellStart"/>
            <w:r w:rsidRPr="004E1431">
              <w:rPr>
                <w:rFonts w:ascii="Arial" w:hAnsi="Arial"/>
                <w:sz w:val="16"/>
                <w:szCs w:val="16"/>
              </w:rPr>
              <w:t>Bissoe</w:t>
            </w:r>
            <w:proofErr w:type="spellEnd"/>
            <w:r w:rsidRPr="004E1431">
              <w:rPr>
                <w:rFonts w:ascii="Arial" w:hAnsi="Arial"/>
                <w:sz w:val="16"/>
                <w:szCs w:val="16"/>
              </w:rPr>
              <w:t xml:space="preserve"> concrete bus stop</w:t>
            </w:r>
          </w:p>
        </w:tc>
        <w:tc>
          <w:tcPr>
            <w:tcW w:w="2410" w:type="dxa"/>
          </w:tcPr>
          <w:p w14:paraId="5B545276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57331A0" w14:textId="42511DAB" w:rsidR="00975398" w:rsidRPr="00DB7FE3" w:rsidRDefault="00975398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Approaching traffic from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Perranwell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/ Sharpe Turn</w:t>
            </w:r>
          </w:p>
        </w:tc>
        <w:tc>
          <w:tcPr>
            <w:tcW w:w="1701" w:type="dxa"/>
          </w:tcPr>
          <w:p w14:paraId="453A690A" w14:textId="77777777" w:rsidR="00335625" w:rsidRDefault="00335625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C30C535" w14:textId="3BF3B389" w:rsidR="00975398" w:rsidRPr="00DB7FE3" w:rsidRDefault="00975398" w:rsidP="0097539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799" w:type="dxa"/>
          </w:tcPr>
          <w:p w14:paraId="73153244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43CF041" w14:textId="52A2A48B" w:rsidR="00975398" w:rsidRPr="00DB7FE3" w:rsidRDefault="00975398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Marshall to be placed at this Junction, cycle event warning sign facing the flow of traffic approaching from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Perranwell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approx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100 yards before the concreate bus shelter</w:t>
            </w:r>
          </w:p>
        </w:tc>
      </w:tr>
      <w:tr w:rsidR="00D5614C" w14:paraId="72A23B8C" w14:textId="77777777" w:rsidTr="004E1431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0C5A1CDB" w:rsidR="00D5614C" w:rsidRPr="00D5614C" w:rsidRDefault="004E143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0.69</w:t>
            </w:r>
          </w:p>
        </w:tc>
        <w:tc>
          <w:tcPr>
            <w:tcW w:w="2409" w:type="dxa"/>
          </w:tcPr>
          <w:p w14:paraId="5CC3D548" w14:textId="77777777" w:rsidR="00D5614C" w:rsidRDefault="00D5614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2DEE4792" w14:textId="34D7CCEF" w:rsidR="004E1431" w:rsidRPr="00D5614C" w:rsidRDefault="004E143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S-Bends</w:t>
            </w:r>
          </w:p>
        </w:tc>
        <w:tc>
          <w:tcPr>
            <w:tcW w:w="2410" w:type="dxa"/>
          </w:tcPr>
          <w:p w14:paraId="1F27B7EE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F53B829" w14:textId="425A2D40" w:rsidR="004E1431" w:rsidRDefault="004E143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speed limit increases from 30mph, slower riders maybe hidden within the S-Bends.</w:t>
            </w:r>
          </w:p>
        </w:tc>
        <w:tc>
          <w:tcPr>
            <w:tcW w:w="1701" w:type="dxa"/>
          </w:tcPr>
          <w:p w14:paraId="049C5632" w14:textId="77777777" w:rsidR="00D5614C" w:rsidRDefault="00D5614C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4B9A384" w14:textId="1B85636E" w:rsidR="004E1431" w:rsidRDefault="004E1431" w:rsidP="004E143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799" w:type="dxa"/>
          </w:tcPr>
          <w:p w14:paraId="3C470B13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4C347B2" w14:textId="4BC3C4B7" w:rsidR="004E1431" w:rsidRDefault="004E143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Cycle Event warning event sign to be placed prior to S-Bends facing the flow of traffic from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Bissoe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802F93" w14:paraId="563DB793" w14:textId="77777777" w:rsidTr="004E1431">
        <w:trPr>
          <w:cantSplit/>
          <w:trHeight w:hRule="exact" w:val="1730"/>
          <w:jc w:val="center"/>
        </w:trPr>
        <w:tc>
          <w:tcPr>
            <w:tcW w:w="1101" w:type="dxa"/>
          </w:tcPr>
          <w:p w14:paraId="3712C554" w14:textId="77777777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B1A9645" w14:textId="665DACFE" w:rsidR="004E1431" w:rsidRDefault="004E143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1.16</w:t>
            </w:r>
          </w:p>
        </w:tc>
        <w:tc>
          <w:tcPr>
            <w:tcW w:w="2409" w:type="dxa"/>
          </w:tcPr>
          <w:p w14:paraId="6ACDCA6C" w14:textId="77777777" w:rsidR="00802F93" w:rsidRDefault="00802F93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6673AACA" w14:textId="3F970706" w:rsidR="004E1431" w:rsidRDefault="004E1431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X-Roads</w:t>
            </w:r>
          </w:p>
        </w:tc>
        <w:tc>
          <w:tcPr>
            <w:tcW w:w="2410" w:type="dxa"/>
          </w:tcPr>
          <w:p w14:paraId="0BCBB7F6" w14:textId="02E6CB1A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3833ED" w14:textId="77777777" w:rsidR="00802F93" w:rsidRDefault="00802F93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0CF2134" w14:textId="2BBF0DAD" w:rsidR="004E1431" w:rsidRDefault="004E1431" w:rsidP="004E143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511EC169" w14:textId="77777777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86F708E" w14:textId="28BC10E1" w:rsidR="004E1431" w:rsidRDefault="004E143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2x Cycle event warning signs needed, 1 on each minor road facing the flow of traffic from Twelve heads and Wheal Jane.</w:t>
            </w:r>
          </w:p>
        </w:tc>
      </w:tr>
      <w:tr w:rsidR="000E5A13" w14:paraId="601F3592" w14:textId="77777777" w:rsidTr="004E1431">
        <w:trPr>
          <w:cantSplit/>
          <w:trHeight w:hRule="exact" w:val="1546"/>
          <w:jc w:val="center"/>
        </w:trPr>
        <w:tc>
          <w:tcPr>
            <w:tcW w:w="1101" w:type="dxa"/>
          </w:tcPr>
          <w:p w14:paraId="2717E76F" w14:textId="77777777" w:rsidR="000E5A1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469C02D" w14:textId="4E62C3F9" w:rsidR="004E1431" w:rsidRPr="00DB7FE3" w:rsidRDefault="004E143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1.99</w:t>
            </w:r>
          </w:p>
        </w:tc>
        <w:tc>
          <w:tcPr>
            <w:tcW w:w="2409" w:type="dxa"/>
          </w:tcPr>
          <w:p w14:paraId="62F83C4B" w14:textId="77777777" w:rsidR="00D5614C" w:rsidRDefault="00D5614C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156CE576" w14:textId="1703FA3F" w:rsidR="004E1431" w:rsidRPr="00D5614C" w:rsidRDefault="004E1431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Finish </w:t>
            </w:r>
            <w:r w:rsidRPr="004E1431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at Quarry Farm approx. 70yds before the </w:t>
            </w:r>
            <w:proofErr w:type="spellStart"/>
            <w:r w:rsidRPr="004E1431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Chacewater</w:t>
            </w:r>
            <w:proofErr w:type="spellEnd"/>
            <w:r w:rsidRPr="004E1431"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 xml:space="preserve"> Cross road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EEEEEE"/>
              </w:rPr>
              <w:t>s.</w:t>
            </w:r>
          </w:p>
        </w:tc>
        <w:tc>
          <w:tcPr>
            <w:tcW w:w="2410" w:type="dxa"/>
          </w:tcPr>
          <w:p w14:paraId="1A2208C9" w14:textId="77777777" w:rsidR="000E5A1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AF5807F" w14:textId="59435620" w:rsidR="004E1431" w:rsidRPr="00DB7FE3" w:rsidRDefault="004E143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possibly quick past finish approaching X-Roads</w:t>
            </w:r>
          </w:p>
        </w:tc>
        <w:tc>
          <w:tcPr>
            <w:tcW w:w="1701" w:type="dxa"/>
          </w:tcPr>
          <w:p w14:paraId="43DB97B3" w14:textId="77777777" w:rsidR="004A19DC" w:rsidRDefault="004A19DC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6F39919" w14:textId="46E5F1A1" w:rsidR="004E1431" w:rsidRPr="00DB7FE3" w:rsidRDefault="004E1431" w:rsidP="004E143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799" w:type="dxa"/>
          </w:tcPr>
          <w:p w14:paraId="452FB098" w14:textId="77777777" w:rsidR="000E5A13" w:rsidRDefault="000E5A13" w:rsidP="000E5A13">
            <w:pPr>
              <w:rPr>
                <w:rFonts w:ascii="Arial" w:hAnsi="Arial"/>
                <w:sz w:val="16"/>
                <w:szCs w:val="16"/>
              </w:rPr>
            </w:pPr>
          </w:p>
          <w:p w14:paraId="0D99E2BF" w14:textId="77777777" w:rsidR="004E1431" w:rsidRDefault="004E1431" w:rsidP="000E5A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3x Cycle event warning signs,</w:t>
            </w:r>
          </w:p>
          <w:p w14:paraId="54627494" w14:textId="3980E8FC" w:rsidR="004E1431" w:rsidRPr="00DB7FE3" w:rsidRDefault="004E1431" w:rsidP="000E5A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 on each minor road facing the flow of traffic from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Chacewater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Carnon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Downs. 1 placed facing the traffic flow from Green bottom 100yards prior to X-Roads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25EBC3F5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68F3" w14:textId="77777777" w:rsidR="0006761E" w:rsidRDefault="0006761E">
      <w:r>
        <w:separator/>
      </w:r>
    </w:p>
  </w:endnote>
  <w:endnote w:type="continuationSeparator" w:id="0">
    <w:p w14:paraId="2182C450" w14:textId="77777777" w:rsidR="0006761E" w:rsidRDefault="0006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8D5B" w14:textId="77777777" w:rsidR="0006761E" w:rsidRDefault="0006761E">
      <w:r>
        <w:separator/>
      </w:r>
    </w:p>
  </w:footnote>
  <w:footnote w:type="continuationSeparator" w:id="0">
    <w:p w14:paraId="7D6D1492" w14:textId="77777777" w:rsidR="0006761E" w:rsidRDefault="0006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F"/>
    <w:rsid w:val="000048A6"/>
    <w:rsid w:val="00036AA1"/>
    <w:rsid w:val="0005510B"/>
    <w:rsid w:val="00064047"/>
    <w:rsid w:val="0006761E"/>
    <w:rsid w:val="00084A09"/>
    <w:rsid w:val="000A4B66"/>
    <w:rsid w:val="000E5A13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4E1431"/>
    <w:rsid w:val="0050298C"/>
    <w:rsid w:val="005116C4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75398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C66FD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057FD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Anthony Green</cp:lastModifiedBy>
  <cp:revision>2</cp:revision>
  <cp:lastPrinted>2012-03-16T16:10:00Z</cp:lastPrinted>
  <dcterms:created xsi:type="dcterms:W3CDTF">2023-09-09T13:30:00Z</dcterms:created>
  <dcterms:modified xsi:type="dcterms:W3CDTF">2023-09-09T13:30:00Z</dcterms:modified>
</cp:coreProperties>
</file>