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Pr="00B86AFE" w:rsidRDefault="005C4520" w:rsidP="00596BED">
            <w:pPr>
              <w:rPr>
                <w:rFonts w:ascii="Arial" w:hAnsi="Arial"/>
                <w:bCs/>
              </w:rPr>
            </w:pPr>
          </w:p>
          <w:p w14:paraId="6C1C099E" w14:textId="0E1C4FEF" w:rsidR="00647CA4" w:rsidRPr="00B86AFE" w:rsidRDefault="00647CA4" w:rsidP="00596BED">
            <w:pPr>
              <w:rPr>
                <w:rFonts w:ascii="Arial" w:hAnsi="Arial"/>
                <w:bCs/>
              </w:rPr>
            </w:pPr>
            <w:r w:rsidRPr="00B86AFE">
              <w:rPr>
                <w:rFonts w:ascii="Arial" w:hAnsi="Arial"/>
                <w:b/>
              </w:rPr>
              <w:t>Course/Road(s) Assessed</w:t>
            </w:r>
            <w:r w:rsidR="009E6E05" w:rsidRPr="00B86AFE">
              <w:rPr>
                <w:rFonts w:ascii="Arial" w:hAnsi="Arial"/>
                <w:b/>
              </w:rPr>
              <w:t>:</w:t>
            </w:r>
            <w:r w:rsidRPr="00B86AFE">
              <w:rPr>
                <w:rFonts w:ascii="Arial" w:hAnsi="Arial"/>
                <w:bCs/>
              </w:rPr>
              <w:t xml:space="preserve"> </w:t>
            </w:r>
            <w:r w:rsidR="00A84390" w:rsidRPr="00B86AFE">
              <w:rPr>
                <w:rFonts w:ascii="Arial" w:hAnsi="Arial"/>
                <w:bCs/>
              </w:rPr>
              <w:t xml:space="preserve"> </w:t>
            </w:r>
            <w:r w:rsidR="00DB32EB" w:rsidRPr="00B86AFE">
              <w:rPr>
                <w:rFonts w:ascii="Arial" w:hAnsi="Arial" w:cs="Arial"/>
                <w:bCs/>
              </w:rPr>
              <w:t xml:space="preserve">B 3179 Woodbury Road </w:t>
            </w:r>
            <w:proofErr w:type="spellStart"/>
            <w:proofErr w:type="gramStart"/>
            <w:r w:rsidR="00DB32EB" w:rsidRPr="00B86AFE">
              <w:rPr>
                <w:rFonts w:ascii="Arial" w:hAnsi="Arial" w:cs="Arial"/>
                <w:bCs/>
              </w:rPr>
              <w:t>road</w:t>
            </w:r>
            <w:proofErr w:type="spellEnd"/>
            <w:r w:rsidR="00DB32EB" w:rsidRPr="00B86AFE">
              <w:rPr>
                <w:rFonts w:ascii="Arial" w:hAnsi="Arial" w:cs="Arial"/>
                <w:bCs/>
              </w:rPr>
              <w:t>,</w:t>
            </w:r>
            <w:r w:rsidR="00A84390" w:rsidRPr="00B86AFE">
              <w:rPr>
                <w:rFonts w:ascii="Arial" w:hAnsi="Arial"/>
                <w:bCs/>
              </w:rPr>
              <w:t xml:space="preserve">   </w:t>
            </w:r>
            <w:proofErr w:type="gramEnd"/>
            <w:r w:rsidR="00A84390" w:rsidRPr="00B86AFE">
              <w:rPr>
                <w:rFonts w:ascii="Arial" w:hAnsi="Arial"/>
                <w:bCs/>
              </w:rPr>
              <w:t xml:space="preserve"> </w:t>
            </w:r>
          </w:p>
        </w:tc>
        <w:tc>
          <w:tcPr>
            <w:tcW w:w="5103" w:type="dxa"/>
          </w:tcPr>
          <w:p w14:paraId="0AA9DB74" w14:textId="135D7128"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DB32EB" w:rsidRPr="00B86AFE">
              <w:rPr>
                <w:rFonts w:ascii="Arial" w:hAnsi="Arial" w:cs="Arial"/>
                <w:bCs/>
              </w:rPr>
              <w:t>S7/17</w:t>
            </w:r>
          </w:p>
        </w:tc>
      </w:tr>
      <w:tr w:rsidR="00647CA4" w14:paraId="4C63FFCF" w14:textId="77777777">
        <w:trPr>
          <w:trHeight w:hRule="exact" w:val="440"/>
        </w:trPr>
        <w:tc>
          <w:tcPr>
            <w:tcW w:w="5070" w:type="dxa"/>
            <w:vAlign w:val="center"/>
          </w:tcPr>
          <w:p w14:paraId="49F8A4D7" w14:textId="2CCACA91" w:rsidR="005C4520" w:rsidRPr="00B86AFE" w:rsidRDefault="00DB32EB" w:rsidP="00596BED">
            <w:pPr>
              <w:pStyle w:val="Heading2"/>
              <w:rPr>
                <w:bCs/>
                <w:sz w:val="20"/>
              </w:rPr>
            </w:pPr>
            <w:r w:rsidRPr="00B86AFE">
              <w:rPr>
                <w:bCs/>
                <w:sz w:val="20"/>
              </w:rPr>
              <w:t>Road, &amp;</w:t>
            </w:r>
            <w:r w:rsidR="00B86AFE" w:rsidRPr="00B86AFE">
              <w:rPr>
                <w:bCs/>
                <w:sz w:val="20"/>
              </w:rPr>
              <w:t xml:space="preserve"> </w:t>
            </w:r>
            <w:r w:rsidR="00B86AFE" w:rsidRPr="00B86AFE">
              <w:rPr>
                <w:rFonts w:cs="Arial"/>
                <w:bCs/>
                <w:sz w:val="20"/>
              </w:rPr>
              <w:t>Exmouth/ Woodbury common road (B 3180).</w:t>
            </w:r>
          </w:p>
          <w:p w14:paraId="26FE196C" w14:textId="77777777" w:rsidR="00B86AFE" w:rsidRPr="00B86AFE" w:rsidRDefault="00B86AFE" w:rsidP="00B86AFE">
            <w:pPr>
              <w:rPr>
                <w:bCs/>
              </w:rPr>
            </w:pPr>
          </w:p>
          <w:p w14:paraId="154DA951" w14:textId="0BB2303E" w:rsidR="00647CA4" w:rsidRPr="00B86AFE" w:rsidRDefault="00647CA4" w:rsidP="00596BED">
            <w:pPr>
              <w:pStyle w:val="Heading2"/>
              <w:rPr>
                <w:bCs/>
                <w:sz w:val="20"/>
              </w:rPr>
            </w:pPr>
            <w:r w:rsidRPr="00B86AFE">
              <w:rPr>
                <w:bCs/>
                <w:sz w:val="20"/>
              </w:rPr>
              <w:t>Date of Assessment</w:t>
            </w:r>
            <w:r w:rsidR="009E6E05" w:rsidRPr="00B86AFE">
              <w:rPr>
                <w:bCs/>
                <w:sz w:val="20"/>
              </w:rPr>
              <w:t xml:space="preserve">/Review: </w:t>
            </w:r>
            <w:r w:rsidR="00DB32EB" w:rsidRPr="00B86AFE">
              <w:rPr>
                <w:bCs/>
                <w:sz w:val="20"/>
              </w:rPr>
              <w:t>23.01.22</w:t>
            </w:r>
          </w:p>
        </w:tc>
        <w:tc>
          <w:tcPr>
            <w:tcW w:w="5103" w:type="dxa"/>
            <w:vAlign w:val="center"/>
          </w:tcPr>
          <w:p w14:paraId="46A7F0BD" w14:textId="77777777" w:rsidR="00647CA4" w:rsidRDefault="00647CA4">
            <w:pPr>
              <w:rPr>
                <w:rFonts w:ascii="Arial" w:hAnsi="Arial"/>
                <w:bCs/>
              </w:rPr>
            </w:pPr>
            <w:r>
              <w:rPr>
                <w:rFonts w:ascii="Arial" w:hAnsi="Arial"/>
                <w:b/>
              </w:rPr>
              <w:t>Name of Assessor</w:t>
            </w:r>
            <w:r w:rsidR="009E6E05">
              <w:rPr>
                <w:rFonts w:ascii="Arial" w:hAnsi="Arial"/>
                <w:b/>
              </w:rPr>
              <w:t>:</w:t>
            </w:r>
            <w:r>
              <w:rPr>
                <w:rFonts w:ascii="Arial" w:hAnsi="Arial"/>
                <w:b/>
              </w:rPr>
              <w:t xml:space="preserve"> </w:t>
            </w:r>
            <w:r w:rsidR="00DB32EB" w:rsidRPr="00B86AFE">
              <w:rPr>
                <w:rFonts w:ascii="Arial" w:hAnsi="Arial"/>
                <w:bCs/>
              </w:rPr>
              <w:t>Mike Rose</w:t>
            </w:r>
          </w:p>
          <w:p w14:paraId="1E2C4F35" w14:textId="77777777" w:rsidR="00591569" w:rsidRDefault="00591569">
            <w:pPr>
              <w:rPr>
                <w:rFonts w:ascii="Arial" w:hAnsi="Arial"/>
                <w:bCs/>
              </w:rPr>
            </w:pPr>
          </w:p>
          <w:p w14:paraId="5F654DBC" w14:textId="33CB6D49" w:rsidR="00591569" w:rsidRDefault="00591569">
            <w:pPr>
              <w:rPr>
                <w:rFonts w:ascii="Arial" w:hAnsi="Arial"/>
                <w:b/>
              </w:rPr>
            </w:pPr>
          </w:p>
        </w:tc>
      </w:tr>
    </w:tbl>
    <w:p w14:paraId="33599239" w14:textId="77A8B7DE" w:rsidR="00647CA4" w:rsidRDefault="00DB32EB">
      <w:pPr>
        <w:rPr>
          <w:rFonts w:ascii="Arial" w:hAnsi="Arial"/>
          <w:b/>
          <w:bCs/>
        </w:rPr>
      </w:pPr>
      <w:r w:rsidRPr="00B86AFE">
        <w:rPr>
          <w:rFonts w:ascii="Arial" w:hAnsi="Arial"/>
          <w:b/>
          <w:bCs/>
        </w:rPr>
        <w:t xml:space="preserve">  </w:t>
      </w:r>
      <w:r w:rsidR="00B86AFE" w:rsidRPr="00B86AFE">
        <w:rPr>
          <w:rFonts w:ascii="Arial" w:hAnsi="Arial"/>
          <w:b/>
          <w:bCs/>
        </w:rPr>
        <w:t>Date of Assessment</w:t>
      </w:r>
      <w:r w:rsidR="00B86AFE">
        <w:rPr>
          <w:rFonts w:ascii="Arial" w:hAnsi="Arial"/>
          <w:b/>
          <w:bCs/>
        </w:rPr>
        <w:t xml:space="preserve">: </w:t>
      </w:r>
      <w:r w:rsidR="00B86AFE" w:rsidRPr="00B86AFE">
        <w:rPr>
          <w:rFonts w:ascii="Arial" w:hAnsi="Arial"/>
        </w:rPr>
        <w:t>23.01.22</w:t>
      </w:r>
      <w:r w:rsidR="00B86AFE" w:rsidRPr="00B86AFE">
        <w:rPr>
          <w:rFonts w:ascii="Arial" w:hAnsi="Arial"/>
          <w:b/>
          <w:bCs/>
        </w:rPr>
        <w:t xml:space="preserve"> </w:t>
      </w:r>
      <w:r w:rsidRPr="00B86AFE">
        <w:rPr>
          <w:rFonts w:ascii="Arial" w:hAnsi="Arial"/>
          <w:b/>
          <w:bCs/>
        </w:rPr>
        <w:t xml:space="preserve">         </w:t>
      </w:r>
      <w:r w:rsidR="00591569">
        <w:rPr>
          <w:rFonts w:ascii="Arial" w:hAnsi="Arial"/>
          <w:b/>
          <w:bCs/>
        </w:rPr>
        <w:t xml:space="preserve">Hall Key safe 1018 outside hall front door </w:t>
      </w:r>
    </w:p>
    <w:p w14:paraId="1EA2B570" w14:textId="631751D7" w:rsidR="001B000C" w:rsidRDefault="001B000C">
      <w:pPr>
        <w:rPr>
          <w:rFonts w:ascii="Arial" w:hAnsi="Arial"/>
          <w:b/>
          <w:bCs/>
        </w:rPr>
      </w:pPr>
    </w:p>
    <w:p w14:paraId="10ABA23D" w14:textId="71DCF1C7" w:rsidR="001B000C" w:rsidRPr="00B86AFE" w:rsidRDefault="001B000C">
      <w:pPr>
        <w:rPr>
          <w:rFonts w:ascii="Arial" w:hAnsi="Arial"/>
          <w:b/>
          <w:bCs/>
        </w:rPr>
      </w:pPr>
      <w:r>
        <w:rPr>
          <w:rFonts w:ascii="Arial" w:hAnsi="Arial"/>
          <w:b/>
          <w:bCs/>
        </w:rPr>
        <w:t>Signs required</w:t>
      </w:r>
      <w:r w:rsidR="003B7F04">
        <w:rPr>
          <w:rFonts w:ascii="Arial" w:hAnsi="Arial"/>
          <w:b/>
          <w:bCs/>
        </w:rPr>
        <w:t>:</w:t>
      </w:r>
      <w:r>
        <w:rPr>
          <w:rFonts w:ascii="Arial" w:hAnsi="Arial"/>
          <w:b/>
          <w:bCs/>
        </w:rPr>
        <w:t xml:space="preserve"> </w:t>
      </w:r>
      <w:r w:rsidR="003B7F04">
        <w:rPr>
          <w:rFonts w:ascii="Arial" w:hAnsi="Arial"/>
          <w:b/>
          <w:bCs/>
        </w:rPr>
        <w:t xml:space="preserve">12 cycling event, Direction arrows: 6 </w:t>
      </w: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rsidTr="001B000C">
        <w:trPr>
          <w:trHeight w:val="2442"/>
        </w:trPr>
        <w:tc>
          <w:tcPr>
            <w:tcW w:w="10420" w:type="dxa"/>
            <w:shd w:val="clear" w:color="auto" w:fill="auto"/>
          </w:tcPr>
          <w:p w14:paraId="0E4B6F60" w14:textId="77777777" w:rsidR="00A84390" w:rsidRPr="000A4B66" w:rsidRDefault="00A84390" w:rsidP="00B27C86">
            <w:pPr>
              <w:rPr>
                <w:rFonts w:ascii="Arial" w:hAnsi="Arial"/>
                <w:b/>
              </w:rPr>
            </w:pPr>
          </w:p>
          <w:p w14:paraId="5AB5DCF9" w14:textId="77777777" w:rsidR="00795402" w:rsidRPr="00795402" w:rsidRDefault="00B27C86" w:rsidP="00795402">
            <w:pPr>
              <w:rPr>
                <w:rFonts w:ascii="Arial" w:eastAsia="Calibri" w:hAnsi="Arial" w:cs="Arial"/>
                <w:bCs/>
                <w:lang w:eastAsia="en-US"/>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795402" w:rsidRPr="00795402">
              <w:rPr>
                <w:rFonts w:ascii="Arial" w:eastAsia="Calibri" w:hAnsi="Arial" w:cs="Arial"/>
                <w:bCs/>
                <w:lang w:eastAsia="en-US"/>
              </w:rPr>
              <w:t>The Start will be in the layby on the B 3179 Woodbury Road approximately 150yds from the HQ.</w:t>
            </w:r>
          </w:p>
          <w:p w14:paraId="0DEB2702" w14:textId="77777777" w:rsidR="00795402" w:rsidRPr="00795402" w:rsidRDefault="00795402" w:rsidP="00795402">
            <w:pPr>
              <w:rPr>
                <w:rFonts w:ascii="Arial" w:eastAsia="Calibri" w:hAnsi="Arial" w:cs="Arial"/>
                <w:bCs/>
                <w:lang w:eastAsia="en-US"/>
              </w:rPr>
            </w:pPr>
            <w:r w:rsidRPr="00795402">
              <w:rPr>
                <w:rFonts w:ascii="Arial" w:eastAsia="Calibri" w:hAnsi="Arial" w:cs="Arial"/>
                <w:bCs/>
                <w:lang w:eastAsia="en-US"/>
              </w:rPr>
              <w:t>It will proceed as usual through Woodbury village proceeding up the hill towards the common. Approximately halfway up the hill, turn right with care (marshals) on a minor road that proceeds to meet the Exmouth/ Woodbury common road (B 3180). Turn left here (marshal) and procced up the hill to Four Firs X. Turn left down the hill through Woodbury village past the start with directly ahead the Fire station roundabout. Go around the roundabout past the start and complete a final lap as above. The finish is situated on the opposite side to the start. (Do not go onto the roundabout when you have finished).</w:t>
            </w:r>
          </w:p>
          <w:p w14:paraId="11443672" w14:textId="77777777" w:rsidR="00795402" w:rsidRPr="00795402" w:rsidRDefault="00795402" w:rsidP="00795402">
            <w:pPr>
              <w:rPr>
                <w:rFonts w:ascii="Arial" w:hAnsi="Arial" w:cs="Arial"/>
                <w:bCs/>
              </w:rPr>
            </w:pPr>
          </w:p>
          <w:p w14:paraId="6A2A9D22" w14:textId="00E9682B" w:rsidR="00A84390" w:rsidRDefault="00A84390" w:rsidP="00E10281">
            <w:pPr>
              <w:rPr>
                <w:rFonts w:ascii="Arial" w:hAnsi="Arial" w:cs="Arial"/>
                <w:sz w:val="18"/>
                <w:szCs w:val="18"/>
                <w:shd w:val="clear" w:color="auto" w:fill="FFFFFF"/>
              </w:rPr>
            </w:pPr>
          </w:p>
          <w:p w14:paraId="10D4A21A" w14:textId="77777777" w:rsidR="00E10281" w:rsidRDefault="00E10281" w:rsidP="00E10281">
            <w:pPr>
              <w:rPr>
                <w:rFonts w:ascii="Arial" w:hAnsi="Arial"/>
                <w:b/>
              </w:rPr>
            </w:pPr>
          </w:p>
          <w:p w14:paraId="79AA7E81" w14:textId="77777777" w:rsidR="00E10281" w:rsidRDefault="00E10281" w:rsidP="00E10281">
            <w:pPr>
              <w:rPr>
                <w:rFonts w:ascii="Arial" w:hAnsi="Arial"/>
                <w:b/>
              </w:rPr>
            </w:pP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4744C624"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p>
          <w:p w14:paraId="347223B4" w14:textId="19D074F4" w:rsidR="00E10281" w:rsidRDefault="00E10281" w:rsidP="00596BED">
            <w:pPr>
              <w:rPr>
                <w:rFonts w:ascii="Arial" w:hAnsi="Arial"/>
              </w:rPr>
            </w:pPr>
          </w:p>
          <w:p w14:paraId="6D236FD5" w14:textId="689B5D87" w:rsidR="00E10281" w:rsidRDefault="00795402" w:rsidP="00596BED">
            <w:pPr>
              <w:rPr>
                <w:rFonts w:ascii="Arial" w:hAnsi="Arial"/>
              </w:rPr>
            </w:pPr>
            <w:r>
              <w:rPr>
                <w:rFonts w:ascii="Arial" w:hAnsi="Arial"/>
              </w:rPr>
              <w:t>08:00 am &gt; 10:00 am Traffic flows on Sunday are moderately low for duration of the race.</w:t>
            </w: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6E6E9C57"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p>
          <w:p w14:paraId="6E81052C" w14:textId="77777777" w:rsidR="00DC6C62" w:rsidRPr="00802F93" w:rsidRDefault="00DC6C62" w:rsidP="00BC6450">
            <w:pPr>
              <w:rPr>
                <w:rFonts w:ascii="Arial" w:hAnsi="Arial"/>
                <w:b/>
                <w:bCs/>
                <w:color w:val="FF0000"/>
              </w:rPr>
            </w:pPr>
          </w:p>
          <w:p w14:paraId="66B06E81" w14:textId="0668AB24" w:rsidR="00D058EC" w:rsidRPr="000A4B66" w:rsidRDefault="00795402" w:rsidP="00596BED">
            <w:pPr>
              <w:rPr>
                <w:rFonts w:ascii="Arial" w:hAnsi="Arial"/>
              </w:rPr>
            </w:pPr>
            <w:r>
              <w:rPr>
                <w:rFonts w:ascii="Arial" w:hAnsi="Arial"/>
              </w:rPr>
              <w:t>One event held on this course 2019 and was successful. It also avoid</w:t>
            </w:r>
            <w:r w:rsidR="00AF0EF8">
              <w:rPr>
                <w:rFonts w:ascii="Arial" w:hAnsi="Arial"/>
              </w:rPr>
              <w:t>s</w:t>
            </w:r>
            <w:r>
              <w:rPr>
                <w:rFonts w:ascii="Arial" w:hAnsi="Arial"/>
              </w:rPr>
              <w:t xml:space="preserve"> the </w:t>
            </w:r>
            <w:r w:rsidR="00AF0EF8">
              <w:rPr>
                <w:rFonts w:ascii="Arial" w:hAnsi="Arial"/>
              </w:rPr>
              <w:t xml:space="preserve">Halfway house turning which was problematic in the past. </w:t>
            </w:r>
          </w:p>
        </w:tc>
      </w:tr>
    </w:tbl>
    <w:p w14:paraId="345CB18A" w14:textId="77777777" w:rsidR="00064047" w:rsidRDefault="00064047">
      <w:pPr>
        <w:rPr>
          <w:rFonts w:ascii="Arial" w:hAnsi="Arial"/>
          <w:sz w:val="36"/>
        </w:rPr>
      </w:pPr>
    </w:p>
    <w:p w14:paraId="6313DBB7" w14:textId="77777777" w:rsidR="000E5A13" w:rsidRPr="00AF1E1D" w:rsidRDefault="000E5A13">
      <w:pPr>
        <w:rPr>
          <w:rFonts w:ascii="Arial" w:hAnsi="Arial"/>
          <w:b/>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6A0BB9EE" w:rsidR="00B27C86" w:rsidRPr="00DB7FE3" w:rsidRDefault="00591569">
            <w:pPr>
              <w:rPr>
                <w:rFonts w:ascii="Arial" w:hAnsi="Arial"/>
                <w:sz w:val="16"/>
                <w:szCs w:val="16"/>
              </w:rPr>
            </w:pPr>
            <w:r>
              <w:rPr>
                <w:rFonts w:ascii="Arial" w:hAnsi="Arial"/>
                <w:sz w:val="16"/>
                <w:szCs w:val="16"/>
              </w:rPr>
              <w:t>1. (0 miles)</w:t>
            </w:r>
          </w:p>
        </w:tc>
        <w:tc>
          <w:tcPr>
            <w:tcW w:w="2409" w:type="dxa"/>
          </w:tcPr>
          <w:p w14:paraId="0DD34A86" w14:textId="77777777" w:rsidR="00A84390" w:rsidRPr="00DB7FE3" w:rsidRDefault="00A84390">
            <w:pPr>
              <w:rPr>
                <w:rFonts w:ascii="Arial" w:hAnsi="Arial"/>
                <w:b/>
                <w:sz w:val="16"/>
                <w:szCs w:val="16"/>
              </w:rPr>
            </w:pPr>
          </w:p>
          <w:p w14:paraId="7DDE9CE4" w14:textId="0F098ACE" w:rsidR="00647CA4" w:rsidRPr="00DB7FE3" w:rsidRDefault="00B27C86" w:rsidP="009F4993">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w:t>
            </w:r>
            <w:r w:rsidR="00335625" w:rsidRPr="00AF0EF8">
              <w:rPr>
                <w:rFonts w:ascii="Arial" w:hAnsi="Arial" w:cs="Arial"/>
                <w:shd w:val="clear" w:color="auto" w:fill="FFFFFF"/>
              </w:rPr>
              <w:t xml:space="preserve"> at </w:t>
            </w:r>
            <w:r w:rsidR="00AF0EF8" w:rsidRPr="00AF0EF8">
              <w:rPr>
                <w:rFonts w:ascii="Arial" w:hAnsi="Arial" w:cs="Arial"/>
                <w:shd w:val="clear" w:color="auto" w:fill="FFFFFF"/>
              </w:rPr>
              <w:t>layby approximately 100 metres from village hall</w:t>
            </w:r>
            <w:r w:rsidR="00AF0EF8">
              <w:rPr>
                <w:rFonts w:ascii="Arial" w:hAnsi="Arial" w:cs="Arial"/>
                <w:shd w:val="clear" w:color="auto" w:fill="FFFFFF"/>
              </w:rPr>
              <w:t xml:space="preserve"> on the B3197.</w:t>
            </w:r>
            <w:r w:rsidR="00AF0EF8">
              <w:rPr>
                <w:rFonts w:ascii="Arial" w:hAnsi="Arial" w:cs="Arial"/>
                <w:sz w:val="16"/>
                <w:szCs w:val="16"/>
                <w:shd w:val="clear" w:color="auto" w:fill="FFFFFF"/>
              </w:rPr>
              <w:t xml:space="preserve">  </w:t>
            </w:r>
          </w:p>
        </w:tc>
        <w:tc>
          <w:tcPr>
            <w:tcW w:w="2410" w:type="dxa"/>
          </w:tcPr>
          <w:p w14:paraId="6035C918" w14:textId="77777777" w:rsidR="00A84390" w:rsidRPr="00AF1E1D" w:rsidRDefault="00A84390">
            <w:pPr>
              <w:rPr>
                <w:rFonts w:ascii="Arial" w:hAnsi="Arial"/>
              </w:rPr>
            </w:pPr>
          </w:p>
          <w:p w14:paraId="65FCA420" w14:textId="77777777" w:rsidR="00AF1E1D" w:rsidRDefault="00AF0EF8">
            <w:pPr>
              <w:rPr>
                <w:rFonts w:ascii="Arial" w:hAnsi="Arial"/>
              </w:rPr>
            </w:pPr>
            <w:r w:rsidRPr="00AF1E1D">
              <w:rPr>
                <w:rFonts w:ascii="Arial" w:hAnsi="Arial"/>
              </w:rPr>
              <w:t>Good visibility either direction</w:t>
            </w:r>
            <w:r w:rsidR="00AF1E1D">
              <w:rPr>
                <w:rFonts w:ascii="Arial" w:hAnsi="Arial"/>
              </w:rPr>
              <w:t xml:space="preserve">. </w:t>
            </w:r>
          </w:p>
          <w:p w14:paraId="076FEE20" w14:textId="77777777" w:rsidR="00AF1E1D" w:rsidRDefault="00AF1E1D">
            <w:pPr>
              <w:rPr>
                <w:rFonts w:ascii="Arial" w:hAnsi="Arial"/>
              </w:rPr>
            </w:pPr>
          </w:p>
          <w:p w14:paraId="0A7077B6" w14:textId="41869058" w:rsidR="00647CA4" w:rsidRPr="00AF1E1D" w:rsidRDefault="00AF1E1D">
            <w:pPr>
              <w:rPr>
                <w:rFonts w:ascii="Arial" w:hAnsi="Arial"/>
              </w:rPr>
            </w:pPr>
            <w:r>
              <w:rPr>
                <w:rFonts w:ascii="Arial" w:hAnsi="Arial"/>
              </w:rPr>
              <w:t>Limited vehicle movement</w:t>
            </w:r>
            <w:r w:rsidR="00AF0EF8" w:rsidRPr="00AF1E1D">
              <w:rPr>
                <w:rFonts w:ascii="Arial" w:hAnsi="Arial"/>
              </w:rPr>
              <w:t xml:space="preserve">  </w:t>
            </w:r>
          </w:p>
        </w:tc>
        <w:tc>
          <w:tcPr>
            <w:tcW w:w="1701" w:type="dxa"/>
          </w:tcPr>
          <w:p w14:paraId="17AD3A5D" w14:textId="77777777" w:rsidR="00D10DD2" w:rsidRPr="00AF1E1D" w:rsidRDefault="00D10DD2">
            <w:pPr>
              <w:rPr>
                <w:rFonts w:ascii="Arial" w:hAnsi="Arial"/>
              </w:rPr>
            </w:pPr>
          </w:p>
          <w:p w14:paraId="6BA4D2EE" w14:textId="2779F7D5" w:rsidR="00D10DD2" w:rsidRPr="00AF1E1D" w:rsidRDefault="00AF0EF8" w:rsidP="002A6DB4">
            <w:pPr>
              <w:jc w:val="center"/>
              <w:rPr>
                <w:rFonts w:ascii="Arial" w:hAnsi="Arial"/>
              </w:rPr>
            </w:pPr>
            <w:r w:rsidRPr="00AF1E1D">
              <w:rPr>
                <w:rFonts w:ascii="Arial" w:hAnsi="Arial"/>
              </w:rPr>
              <w:t>Low</w:t>
            </w:r>
          </w:p>
          <w:p w14:paraId="2D3CE9CD" w14:textId="77777777" w:rsidR="00D10DD2" w:rsidRPr="00AF1E1D" w:rsidRDefault="00D10DD2">
            <w:pPr>
              <w:rPr>
                <w:rFonts w:ascii="Arial" w:hAnsi="Arial"/>
              </w:rPr>
            </w:pPr>
          </w:p>
          <w:p w14:paraId="14E22256" w14:textId="6961F782" w:rsidR="00647CA4" w:rsidRPr="00AF1E1D" w:rsidRDefault="00647CA4" w:rsidP="00D10DD2">
            <w:pPr>
              <w:jc w:val="center"/>
              <w:rPr>
                <w:rFonts w:ascii="Arial" w:hAnsi="Arial"/>
              </w:rPr>
            </w:pPr>
          </w:p>
        </w:tc>
        <w:tc>
          <w:tcPr>
            <w:tcW w:w="2799" w:type="dxa"/>
          </w:tcPr>
          <w:p w14:paraId="424BEDF2" w14:textId="77777777" w:rsidR="00A84390" w:rsidRPr="00AF1E1D" w:rsidRDefault="00A84390">
            <w:pPr>
              <w:rPr>
                <w:rFonts w:ascii="Arial" w:hAnsi="Arial"/>
              </w:rPr>
            </w:pPr>
          </w:p>
          <w:p w14:paraId="75F4394C" w14:textId="5C9A2154" w:rsidR="00D10DD2" w:rsidRPr="00AF1E1D" w:rsidRDefault="00AF1E1D">
            <w:pPr>
              <w:rPr>
                <w:rFonts w:ascii="Arial" w:hAnsi="Arial"/>
              </w:rPr>
            </w:pPr>
            <w:r w:rsidRPr="00AF1E1D">
              <w:rPr>
                <w:rFonts w:ascii="Arial" w:hAnsi="Arial"/>
              </w:rPr>
              <w:t>Signage</w:t>
            </w:r>
            <w:r>
              <w:rPr>
                <w:rFonts w:ascii="Arial" w:hAnsi="Arial"/>
              </w:rPr>
              <w:t xml:space="preserve">/ pusher off/ Awaiting riders can line up off the highway. </w:t>
            </w:r>
          </w:p>
        </w:tc>
      </w:tr>
      <w:tr w:rsidR="00335625" w14:paraId="70D9D995" w14:textId="77777777">
        <w:trPr>
          <w:cantSplit/>
          <w:trHeight w:hRule="exact" w:val="1546"/>
          <w:jc w:val="center"/>
        </w:trPr>
        <w:tc>
          <w:tcPr>
            <w:tcW w:w="1101" w:type="dxa"/>
          </w:tcPr>
          <w:p w14:paraId="035917B2" w14:textId="77777777" w:rsidR="00335625" w:rsidRDefault="00335625" w:rsidP="00F831F4">
            <w:pPr>
              <w:rPr>
                <w:rFonts w:ascii="Arial" w:hAnsi="Arial"/>
                <w:sz w:val="16"/>
                <w:szCs w:val="16"/>
              </w:rPr>
            </w:pPr>
          </w:p>
          <w:p w14:paraId="0BEEBC44" w14:textId="03908C03" w:rsidR="00335625" w:rsidRPr="00DB7FE3" w:rsidRDefault="00591569" w:rsidP="00F831F4">
            <w:pPr>
              <w:rPr>
                <w:rFonts w:ascii="Arial" w:hAnsi="Arial"/>
                <w:sz w:val="16"/>
                <w:szCs w:val="16"/>
              </w:rPr>
            </w:pPr>
            <w:r>
              <w:rPr>
                <w:rFonts w:ascii="Arial" w:hAnsi="Arial"/>
                <w:sz w:val="16"/>
                <w:szCs w:val="16"/>
              </w:rPr>
              <w:t>2..(2 miles)</w:t>
            </w:r>
          </w:p>
        </w:tc>
        <w:tc>
          <w:tcPr>
            <w:tcW w:w="2409" w:type="dxa"/>
          </w:tcPr>
          <w:p w14:paraId="3E6B4480" w14:textId="6809B5B5" w:rsidR="00335625" w:rsidRPr="002A6DB4" w:rsidRDefault="002A6DB4" w:rsidP="00F831F4">
            <w:pPr>
              <w:rPr>
                <w:rFonts w:ascii="Arial" w:hAnsi="Arial"/>
                <w:bCs/>
              </w:rPr>
            </w:pPr>
            <w:r w:rsidRPr="002A6DB4">
              <w:rPr>
                <w:rFonts w:ascii="Arial" w:hAnsi="Arial"/>
                <w:bCs/>
              </w:rPr>
              <w:t xml:space="preserve">Woodbury village centre cross roads </w:t>
            </w:r>
          </w:p>
        </w:tc>
        <w:tc>
          <w:tcPr>
            <w:tcW w:w="2410" w:type="dxa"/>
          </w:tcPr>
          <w:p w14:paraId="257331A0" w14:textId="6B2E59ED" w:rsidR="00335625" w:rsidRPr="002A6DB4" w:rsidRDefault="002A6DB4" w:rsidP="00F831F4">
            <w:pPr>
              <w:rPr>
                <w:rFonts w:ascii="Arial" w:hAnsi="Arial"/>
              </w:rPr>
            </w:pPr>
            <w:r w:rsidRPr="002A6DB4">
              <w:rPr>
                <w:rFonts w:ascii="Arial" w:hAnsi="Arial"/>
              </w:rPr>
              <w:t>Traffic has to give way to riders on B3197</w:t>
            </w:r>
          </w:p>
        </w:tc>
        <w:tc>
          <w:tcPr>
            <w:tcW w:w="1701" w:type="dxa"/>
          </w:tcPr>
          <w:p w14:paraId="3C30C535" w14:textId="715FE221" w:rsidR="00335625" w:rsidRPr="002A6DB4" w:rsidRDefault="002A6DB4" w:rsidP="00335625">
            <w:pPr>
              <w:jc w:val="center"/>
              <w:rPr>
                <w:rFonts w:ascii="Arial" w:hAnsi="Arial"/>
              </w:rPr>
            </w:pPr>
            <w:r w:rsidRPr="002A6DB4">
              <w:rPr>
                <w:rFonts w:ascii="Arial" w:hAnsi="Arial"/>
              </w:rPr>
              <w:t xml:space="preserve">Low </w:t>
            </w:r>
          </w:p>
        </w:tc>
        <w:tc>
          <w:tcPr>
            <w:tcW w:w="2799" w:type="dxa"/>
          </w:tcPr>
          <w:p w14:paraId="443CF041" w14:textId="165AABCC" w:rsidR="00D5614C" w:rsidRPr="00C64582" w:rsidRDefault="002A6DB4" w:rsidP="00F831F4">
            <w:pPr>
              <w:rPr>
                <w:rFonts w:ascii="Arial" w:hAnsi="Arial"/>
              </w:rPr>
            </w:pPr>
            <w:r w:rsidRPr="00C64582">
              <w:rPr>
                <w:rFonts w:ascii="Arial" w:hAnsi="Arial"/>
              </w:rPr>
              <w:t xml:space="preserve">Cycle event signage on either side of the </w:t>
            </w:r>
            <w:r w:rsidR="00C64582" w:rsidRPr="00C64582">
              <w:rPr>
                <w:rFonts w:ascii="Arial" w:hAnsi="Arial"/>
              </w:rPr>
              <w:t xml:space="preserve">cross roads </w:t>
            </w:r>
            <w:r w:rsidRPr="00C64582">
              <w:rPr>
                <w:rFonts w:ascii="Arial" w:hAnsi="Arial"/>
              </w:rPr>
              <w:t xml:space="preserve"> </w:t>
            </w:r>
          </w:p>
        </w:tc>
      </w:tr>
      <w:tr w:rsidR="00D5614C" w14:paraId="72A23B8C" w14:textId="77777777" w:rsidTr="00575E22">
        <w:trPr>
          <w:cantSplit/>
          <w:trHeight w:hRule="exact" w:val="1711"/>
          <w:jc w:val="center"/>
        </w:trPr>
        <w:tc>
          <w:tcPr>
            <w:tcW w:w="1101" w:type="dxa"/>
          </w:tcPr>
          <w:p w14:paraId="707D1F83" w14:textId="77777777" w:rsidR="00D5614C" w:rsidRDefault="00D5614C" w:rsidP="00F831F4">
            <w:pPr>
              <w:rPr>
                <w:rFonts w:ascii="Arial" w:hAnsi="Arial"/>
                <w:sz w:val="16"/>
                <w:szCs w:val="16"/>
              </w:rPr>
            </w:pPr>
          </w:p>
          <w:p w14:paraId="0B2EE47F" w14:textId="5B57FB85" w:rsidR="00D5614C" w:rsidRPr="00D5614C" w:rsidRDefault="00226524" w:rsidP="00F831F4">
            <w:pPr>
              <w:rPr>
                <w:rFonts w:ascii="Arial" w:hAnsi="Arial"/>
                <w:sz w:val="16"/>
                <w:szCs w:val="16"/>
              </w:rPr>
            </w:pPr>
            <w:r>
              <w:rPr>
                <w:rFonts w:ascii="Arial" w:hAnsi="Arial"/>
                <w:sz w:val="16"/>
                <w:szCs w:val="16"/>
              </w:rPr>
              <w:t>3</w:t>
            </w:r>
            <w:r w:rsidR="00591569">
              <w:rPr>
                <w:rFonts w:ascii="Arial" w:hAnsi="Arial"/>
                <w:sz w:val="16"/>
                <w:szCs w:val="16"/>
              </w:rPr>
              <w:t>. (2 miles)</w:t>
            </w:r>
          </w:p>
        </w:tc>
        <w:tc>
          <w:tcPr>
            <w:tcW w:w="2409" w:type="dxa"/>
          </w:tcPr>
          <w:p w14:paraId="2DEE4792" w14:textId="431D6886" w:rsidR="00D5614C" w:rsidRPr="00C64582" w:rsidRDefault="00C64582" w:rsidP="00F831F4">
            <w:pPr>
              <w:rPr>
                <w:rFonts w:ascii="Arial" w:hAnsi="Arial" w:cs="Arial"/>
                <w:shd w:val="clear" w:color="auto" w:fill="FFFFFF"/>
              </w:rPr>
            </w:pPr>
            <w:r w:rsidRPr="00C64582">
              <w:rPr>
                <w:rFonts w:ascii="Arial" w:hAnsi="Arial" w:cs="Arial"/>
                <w:shd w:val="clear" w:color="auto" w:fill="FFFFFF"/>
              </w:rPr>
              <w:t xml:space="preserve">Woodbury village pedestrian crossing </w:t>
            </w:r>
          </w:p>
        </w:tc>
        <w:tc>
          <w:tcPr>
            <w:tcW w:w="2410" w:type="dxa"/>
          </w:tcPr>
          <w:p w14:paraId="0F53B829" w14:textId="17EA95F4" w:rsidR="00D5614C" w:rsidRPr="00575E22" w:rsidRDefault="00C64582" w:rsidP="00F831F4">
            <w:pPr>
              <w:rPr>
                <w:rFonts w:ascii="Arial" w:hAnsi="Arial"/>
              </w:rPr>
            </w:pPr>
            <w:r w:rsidRPr="00575E22">
              <w:rPr>
                <w:rFonts w:ascii="Arial" w:hAnsi="Arial"/>
              </w:rPr>
              <w:t>Potential for a member of the public to activate the crossing.</w:t>
            </w:r>
          </w:p>
        </w:tc>
        <w:tc>
          <w:tcPr>
            <w:tcW w:w="1701" w:type="dxa"/>
          </w:tcPr>
          <w:p w14:paraId="74B9A384" w14:textId="1688868E" w:rsidR="00D5614C" w:rsidRPr="00575E22" w:rsidRDefault="00C64582" w:rsidP="00D5614C">
            <w:pPr>
              <w:jc w:val="center"/>
              <w:rPr>
                <w:rFonts w:ascii="Arial" w:hAnsi="Arial"/>
              </w:rPr>
            </w:pPr>
            <w:r w:rsidRPr="00575E22">
              <w:rPr>
                <w:rFonts w:ascii="Arial" w:hAnsi="Arial"/>
              </w:rPr>
              <w:t xml:space="preserve">Low </w:t>
            </w:r>
          </w:p>
        </w:tc>
        <w:tc>
          <w:tcPr>
            <w:tcW w:w="2799" w:type="dxa"/>
          </w:tcPr>
          <w:p w14:paraId="24C347B2" w14:textId="701B1AC3" w:rsidR="00D5614C" w:rsidRPr="00575E22" w:rsidRDefault="00C64582" w:rsidP="00F831F4">
            <w:pPr>
              <w:rPr>
                <w:rFonts w:ascii="Arial" w:hAnsi="Arial"/>
              </w:rPr>
            </w:pPr>
            <w:r w:rsidRPr="00575E22">
              <w:rPr>
                <w:rFonts w:ascii="Arial" w:hAnsi="Arial"/>
              </w:rPr>
              <w:t xml:space="preserve">Marshal available on the crossing respectfully asking members of the public to refrain from crossing when riders </w:t>
            </w:r>
            <w:r w:rsidR="00575E22" w:rsidRPr="00575E22">
              <w:rPr>
                <w:rFonts w:ascii="Arial" w:hAnsi="Arial"/>
              </w:rPr>
              <w:t>are coming down. If required riders must stop if lights are on red.</w:t>
            </w:r>
          </w:p>
        </w:tc>
      </w:tr>
      <w:tr w:rsidR="00802F93" w14:paraId="563DB793" w14:textId="77777777" w:rsidTr="009B6A24">
        <w:trPr>
          <w:cantSplit/>
          <w:trHeight w:hRule="exact" w:val="3121"/>
          <w:jc w:val="center"/>
        </w:trPr>
        <w:tc>
          <w:tcPr>
            <w:tcW w:w="1101" w:type="dxa"/>
          </w:tcPr>
          <w:p w14:paraId="4B1A9645" w14:textId="30E398DD" w:rsidR="00802F93" w:rsidRDefault="00226524" w:rsidP="00F831F4">
            <w:pPr>
              <w:rPr>
                <w:rFonts w:ascii="Arial" w:hAnsi="Arial"/>
                <w:sz w:val="16"/>
                <w:szCs w:val="16"/>
              </w:rPr>
            </w:pPr>
            <w:r>
              <w:rPr>
                <w:rFonts w:ascii="Arial" w:hAnsi="Arial"/>
                <w:sz w:val="16"/>
                <w:szCs w:val="16"/>
              </w:rPr>
              <w:t>4</w:t>
            </w:r>
            <w:r w:rsidR="00591569">
              <w:rPr>
                <w:rFonts w:ascii="Arial" w:hAnsi="Arial"/>
                <w:sz w:val="16"/>
                <w:szCs w:val="16"/>
              </w:rPr>
              <w:t>. (2.7)</w:t>
            </w:r>
          </w:p>
        </w:tc>
        <w:tc>
          <w:tcPr>
            <w:tcW w:w="2409" w:type="dxa"/>
          </w:tcPr>
          <w:p w14:paraId="6673AACA" w14:textId="261E56CB" w:rsidR="00802F93" w:rsidRPr="009B6A24" w:rsidRDefault="00A754D7" w:rsidP="00F831F4">
            <w:pPr>
              <w:rPr>
                <w:rFonts w:ascii="Arial" w:hAnsi="Arial" w:cs="Arial"/>
                <w:shd w:val="clear" w:color="auto" w:fill="FFFFFF"/>
              </w:rPr>
            </w:pPr>
            <w:r w:rsidRPr="009B6A24">
              <w:rPr>
                <w:rFonts w:ascii="Arial" w:hAnsi="Arial" w:cs="Arial"/>
                <w:shd w:val="clear" w:color="auto" w:fill="FFFFFF"/>
              </w:rPr>
              <w:t xml:space="preserve">Outside Woodbury village halfway up the hill right </w:t>
            </w:r>
            <w:proofErr w:type="gramStart"/>
            <w:r w:rsidRPr="009B6A24">
              <w:rPr>
                <w:rFonts w:ascii="Arial" w:hAnsi="Arial" w:cs="Arial"/>
                <w:shd w:val="clear" w:color="auto" w:fill="FFFFFF"/>
              </w:rPr>
              <w:t>turn</w:t>
            </w:r>
            <w:proofErr w:type="gramEnd"/>
            <w:r w:rsidRPr="009B6A24">
              <w:rPr>
                <w:rFonts w:ascii="Arial" w:hAnsi="Arial" w:cs="Arial"/>
                <w:shd w:val="clear" w:color="auto" w:fill="FFFFFF"/>
              </w:rPr>
              <w:t xml:space="preserve"> into minor road</w:t>
            </w:r>
          </w:p>
        </w:tc>
        <w:tc>
          <w:tcPr>
            <w:tcW w:w="2410" w:type="dxa"/>
          </w:tcPr>
          <w:p w14:paraId="0BCBB7F6" w14:textId="376CA6C4" w:rsidR="00802F93" w:rsidRPr="009B6A24" w:rsidRDefault="00A754D7" w:rsidP="00F831F4">
            <w:pPr>
              <w:rPr>
                <w:rFonts w:ascii="Arial" w:hAnsi="Arial"/>
              </w:rPr>
            </w:pPr>
            <w:r w:rsidRPr="009B6A24">
              <w:rPr>
                <w:rFonts w:ascii="Arial" w:hAnsi="Arial"/>
              </w:rPr>
              <w:t>Potential for rider turning right to be struck by a vehicle coming down the hill</w:t>
            </w:r>
          </w:p>
        </w:tc>
        <w:tc>
          <w:tcPr>
            <w:tcW w:w="1701" w:type="dxa"/>
          </w:tcPr>
          <w:p w14:paraId="30CF2134" w14:textId="72825D9D" w:rsidR="00802F93" w:rsidRPr="009B6A24" w:rsidRDefault="00A754D7" w:rsidP="00802F93">
            <w:pPr>
              <w:jc w:val="center"/>
              <w:rPr>
                <w:rFonts w:ascii="Arial" w:hAnsi="Arial"/>
              </w:rPr>
            </w:pPr>
            <w:r w:rsidRPr="009B6A24">
              <w:rPr>
                <w:rFonts w:ascii="Arial" w:hAnsi="Arial"/>
              </w:rPr>
              <w:t xml:space="preserve">Low </w:t>
            </w:r>
          </w:p>
        </w:tc>
        <w:tc>
          <w:tcPr>
            <w:tcW w:w="2799" w:type="dxa"/>
          </w:tcPr>
          <w:p w14:paraId="5E964F6C" w14:textId="77777777" w:rsidR="00A754D7" w:rsidRPr="009B6A24" w:rsidRDefault="00A754D7" w:rsidP="00F831F4">
            <w:pPr>
              <w:rPr>
                <w:rFonts w:ascii="Arial" w:hAnsi="Arial"/>
              </w:rPr>
            </w:pPr>
            <w:r w:rsidRPr="009B6A24">
              <w:rPr>
                <w:rFonts w:ascii="Arial" w:hAnsi="Arial"/>
              </w:rPr>
              <w:t>Sunday early morning limited traffic movements.</w:t>
            </w:r>
          </w:p>
          <w:p w14:paraId="70E73AF8" w14:textId="77777777" w:rsidR="00A754D7" w:rsidRPr="009B6A24" w:rsidRDefault="00A754D7" w:rsidP="00F831F4">
            <w:pPr>
              <w:rPr>
                <w:rFonts w:ascii="Arial" w:hAnsi="Arial"/>
              </w:rPr>
            </w:pPr>
          </w:p>
          <w:p w14:paraId="66C05482" w14:textId="31E7444E" w:rsidR="009B6A24" w:rsidRDefault="00A754D7" w:rsidP="00F831F4">
            <w:pPr>
              <w:rPr>
                <w:rFonts w:ascii="Arial" w:hAnsi="Arial"/>
              </w:rPr>
            </w:pPr>
            <w:r w:rsidRPr="009B6A24">
              <w:rPr>
                <w:rFonts w:ascii="Arial" w:hAnsi="Arial"/>
              </w:rPr>
              <w:t xml:space="preserve">Two marshals stationed here </w:t>
            </w:r>
            <w:r w:rsidR="009B6A24" w:rsidRPr="009B6A24">
              <w:rPr>
                <w:rFonts w:ascii="Arial" w:hAnsi="Arial"/>
              </w:rPr>
              <w:t>directing riders</w:t>
            </w:r>
            <w:r w:rsidR="009B6A24">
              <w:rPr>
                <w:rFonts w:ascii="Arial" w:hAnsi="Arial"/>
              </w:rPr>
              <w:t>.</w:t>
            </w:r>
          </w:p>
          <w:p w14:paraId="06C4E225" w14:textId="4A245D6A" w:rsidR="009B6A24" w:rsidRDefault="009B6A24" w:rsidP="00F831F4">
            <w:pPr>
              <w:rPr>
                <w:rFonts w:ascii="Arial" w:hAnsi="Arial"/>
              </w:rPr>
            </w:pPr>
          </w:p>
          <w:p w14:paraId="70207948" w14:textId="77777777" w:rsidR="009B6A24" w:rsidRPr="009B6A24" w:rsidRDefault="009B6A24" w:rsidP="00F831F4">
            <w:pPr>
              <w:rPr>
                <w:rFonts w:ascii="Arial" w:hAnsi="Arial"/>
              </w:rPr>
            </w:pPr>
          </w:p>
          <w:p w14:paraId="43E95504" w14:textId="61814D23" w:rsidR="009B6A24" w:rsidRPr="009B6A24" w:rsidRDefault="009B6A24" w:rsidP="00F831F4">
            <w:pPr>
              <w:rPr>
                <w:rFonts w:ascii="Arial" w:hAnsi="Arial"/>
              </w:rPr>
            </w:pPr>
            <w:r w:rsidRPr="009B6A24">
              <w:rPr>
                <w:rFonts w:ascii="Arial" w:hAnsi="Arial"/>
              </w:rPr>
              <w:t xml:space="preserve">Direction arrows </w:t>
            </w:r>
            <w:r>
              <w:rPr>
                <w:rFonts w:ascii="Arial" w:hAnsi="Arial"/>
              </w:rPr>
              <w:t>&amp; signage.</w:t>
            </w:r>
          </w:p>
          <w:p w14:paraId="709CA06C" w14:textId="77777777" w:rsidR="009B6A24" w:rsidRPr="009B6A24" w:rsidRDefault="009B6A24" w:rsidP="00F831F4">
            <w:pPr>
              <w:rPr>
                <w:rFonts w:ascii="Arial" w:hAnsi="Arial"/>
              </w:rPr>
            </w:pPr>
          </w:p>
          <w:p w14:paraId="286F708E" w14:textId="6FBC5E2C" w:rsidR="00802F93" w:rsidRPr="009B6A24" w:rsidRDefault="009B6A24" w:rsidP="00F831F4">
            <w:pPr>
              <w:rPr>
                <w:rFonts w:ascii="Arial" w:hAnsi="Arial"/>
              </w:rPr>
            </w:pPr>
            <w:r w:rsidRPr="009B6A24">
              <w:rPr>
                <w:rFonts w:ascii="Arial" w:hAnsi="Arial"/>
              </w:rPr>
              <w:t xml:space="preserve">Cover sheet stipulates riders turning right must give way to vehicles or riders coming down the hill.  </w:t>
            </w:r>
            <w:r w:rsidR="00A754D7" w:rsidRPr="009B6A24">
              <w:rPr>
                <w:rFonts w:ascii="Arial" w:hAnsi="Arial"/>
              </w:rPr>
              <w:t xml:space="preserve"> </w:t>
            </w:r>
          </w:p>
        </w:tc>
      </w:tr>
      <w:tr w:rsidR="000E5A13" w14:paraId="601F3592" w14:textId="77777777" w:rsidTr="00EA6732">
        <w:trPr>
          <w:cantSplit/>
          <w:trHeight w:hRule="exact" w:val="1706"/>
          <w:jc w:val="center"/>
        </w:trPr>
        <w:tc>
          <w:tcPr>
            <w:tcW w:w="1101" w:type="dxa"/>
          </w:tcPr>
          <w:p w14:paraId="7469C02D" w14:textId="17DCB115" w:rsidR="000E5A13" w:rsidRPr="00DB7FE3" w:rsidRDefault="00226524" w:rsidP="00F831F4">
            <w:pPr>
              <w:rPr>
                <w:rFonts w:ascii="Arial" w:hAnsi="Arial"/>
                <w:sz w:val="16"/>
                <w:szCs w:val="16"/>
              </w:rPr>
            </w:pPr>
            <w:r>
              <w:rPr>
                <w:rFonts w:ascii="Arial" w:hAnsi="Arial"/>
                <w:sz w:val="16"/>
                <w:szCs w:val="16"/>
              </w:rPr>
              <w:t>5</w:t>
            </w:r>
            <w:r w:rsidR="00591569">
              <w:rPr>
                <w:rFonts w:ascii="Arial" w:hAnsi="Arial"/>
                <w:sz w:val="16"/>
                <w:szCs w:val="16"/>
              </w:rPr>
              <w:t>. (3.4)</w:t>
            </w:r>
          </w:p>
        </w:tc>
        <w:tc>
          <w:tcPr>
            <w:tcW w:w="2409" w:type="dxa"/>
          </w:tcPr>
          <w:p w14:paraId="156CE576" w14:textId="13FF9546" w:rsidR="00D5614C" w:rsidRPr="00BB4C75" w:rsidRDefault="00BB4C75" w:rsidP="00F831F4">
            <w:pPr>
              <w:rPr>
                <w:rFonts w:ascii="Arial" w:hAnsi="Arial"/>
                <w:bCs/>
              </w:rPr>
            </w:pPr>
            <w:r w:rsidRPr="00BB4C75">
              <w:rPr>
                <w:rFonts w:ascii="Arial" w:hAnsi="Arial"/>
                <w:bCs/>
              </w:rPr>
              <w:t xml:space="preserve">T Junction at the end of the minor road meeting the </w:t>
            </w:r>
            <w:r w:rsidRPr="00BB4C75">
              <w:rPr>
                <w:rFonts w:ascii="Arial" w:eastAsia="Calibri" w:hAnsi="Arial" w:cs="Arial"/>
                <w:bCs/>
                <w:lang w:eastAsia="en-US"/>
              </w:rPr>
              <w:t>B 3180.</w:t>
            </w:r>
          </w:p>
        </w:tc>
        <w:tc>
          <w:tcPr>
            <w:tcW w:w="2410" w:type="dxa"/>
          </w:tcPr>
          <w:p w14:paraId="0AF5807F" w14:textId="426EB569" w:rsidR="000E5A13" w:rsidRPr="00BB4C75" w:rsidRDefault="00BB4C75" w:rsidP="00F831F4">
            <w:pPr>
              <w:rPr>
                <w:rFonts w:ascii="Arial" w:hAnsi="Arial"/>
              </w:rPr>
            </w:pPr>
            <w:r>
              <w:rPr>
                <w:rFonts w:ascii="Arial" w:hAnsi="Arial"/>
              </w:rPr>
              <w:t>Riders must give way to vehicles coming from the right on B 3180</w:t>
            </w:r>
          </w:p>
        </w:tc>
        <w:tc>
          <w:tcPr>
            <w:tcW w:w="1701" w:type="dxa"/>
          </w:tcPr>
          <w:p w14:paraId="06F39919" w14:textId="3A4A8190" w:rsidR="004A19DC" w:rsidRPr="00BB4C75" w:rsidRDefault="00BB4C75" w:rsidP="00F831F4">
            <w:pPr>
              <w:jc w:val="center"/>
              <w:rPr>
                <w:rFonts w:ascii="Arial" w:hAnsi="Arial"/>
              </w:rPr>
            </w:pPr>
            <w:r>
              <w:rPr>
                <w:rFonts w:ascii="Arial" w:hAnsi="Arial"/>
              </w:rPr>
              <w:t xml:space="preserve">Low </w:t>
            </w:r>
          </w:p>
        </w:tc>
        <w:tc>
          <w:tcPr>
            <w:tcW w:w="2799" w:type="dxa"/>
          </w:tcPr>
          <w:p w14:paraId="28D50B8D" w14:textId="77777777" w:rsidR="000E5A13" w:rsidRDefault="00BB4C75" w:rsidP="000E5A13">
            <w:pPr>
              <w:rPr>
                <w:rFonts w:ascii="Arial" w:hAnsi="Arial"/>
              </w:rPr>
            </w:pPr>
            <w:r w:rsidRPr="009B6A24">
              <w:rPr>
                <w:rFonts w:ascii="Arial" w:hAnsi="Arial"/>
              </w:rPr>
              <w:t>Sunday early morning limited traffic movements</w:t>
            </w:r>
            <w:r w:rsidR="00EA6732">
              <w:rPr>
                <w:rFonts w:ascii="Arial" w:hAnsi="Arial"/>
              </w:rPr>
              <w:t>.</w:t>
            </w:r>
          </w:p>
          <w:p w14:paraId="0CCC437B" w14:textId="77777777" w:rsidR="00EA6732" w:rsidRDefault="00EA6732" w:rsidP="000E5A13">
            <w:pPr>
              <w:rPr>
                <w:rFonts w:ascii="Arial" w:hAnsi="Arial"/>
              </w:rPr>
            </w:pPr>
          </w:p>
          <w:p w14:paraId="21BFB81C" w14:textId="77777777" w:rsidR="00EA6732" w:rsidRDefault="00EA6732" w:rsidP="000E5A13">
            <w:pPr>
              <w:rPr>
                <w:rFonts w:ascii="Arial" w:hAnsi="Arial"/>
              </w:rPr>
            </w:pPr>
            <w:r>
              <w:rPr>
                <w:rFonts w:ascii="Arial" w:hAnsi="Arial"/>
              </w:rPr>
              <w:t xml:space="preserve">Marshals at the T junction </w:t>
            </w:r>
          </w:p>
          <w:p w14:paraId="48860E5C" w14:textId="77777777" w:rsidR="00EA6732" w:rsidRDefault="00EA6732" w:rsidP="000E5A13">
            <w:pPr>
              <w:rPr>
                <w:rFonts w:ascii="Arial" w:hAnsi="Arial"/>
              </w:rPr>
            </w:pPr>
          </w:p>
          <w:p w14:paraId="54627494" w14:textId="36F86A77" w:rsidR="00EA6732" w:rsidRPr="00BB4C75" w:rsidRDefault="00EA6732" w:rsidP="000E5A13">
            <w:pPr>
              <w:rPr>
                <w:rFonts w:ascii="Arial" w:hAnsi="Arial"/>
              </w:rPr>
            </w:pPr>
            <w:r>
              <w:rPr>
                <w:rFonts w:ascii="Arial" w:hAnsi="Arial"/>
              </w:rPr>
              <w:t>Cycling event signage installed.</w:t>
            </w:r>
          </w:p>
        </w:tc>
      </w:tr>
      <w:tr w:rsidR="00D5614C" w14:paraId="30EEAFCA" w14:textId="77777777" w:rsidTr="0084799A">
        <w:trPr>
          <w:cantSplit/>
          <w:trHeight w:hRule="exact" w:val="1263"/>
          <w:jc w:val="center"/>
        </w:trPr>
        <w:tc>
          <w:tcPr>
            <w:tcW w:w="1101" w:type="dxa"/>
          </w:tcPr>
          <w:p w14:paraId="2856F9C8" w14:textId="02B2D86B" w:rsidR="00D5614C" w:rsidRPr="00DB7FE3" w:rsidRDefault="00226524" w:rsidP="00802F93">
            <w:pPr>
              <w:rPr>
                <w:rFonts w:ascii="Arial" w:hAnsi="Arial"/>
                <w:sz w:val="16"/>
                <w:szCs w:val="16"/>
              </w:rPr>
            </w:pPr>
            <w:r>
              <w:rPr>
                <w:rFonts w:ascii="Arial" w:hAnsi="Arial"/>
                <w:sz w:val="16"/>
                <w:szCs w:val="16"/>
              </w:rPr>
              <w:t>6</w:t>
            </w:r>
            <w:r w:rsidR="00591569">
              <w:rPr>
                <w:rFonts w:ascii="Arial" w:hAnsi="Arial"/>
                <w:sz w:val="16"/>
                <w:szCs w:val="16"/>
              </w:rPr>
              <w:t>. (4</w:t>
            </w:r>
            <w:r w:rsidR="001B000C">
              <w:rPr>
                <w:rFonts w:ascii="Arial" w:hAnsi="Arial"/>
                <w:sz w:val="16"/>
                <w:szCs w:val="16"/>
              </w:rPr>
              <w:t>)</w:t>
            </w:r>
          </w:p>
          <w:p w14:paraId="2BB93C08" w14:textId="31DF6CBF" w:rsidR="00D5614C" w:rsidRPr="00DB7FE3" w:rsidRDefault="00D5614C" w:rsidP="00802F93">
            <w:pPr>
              <w:rPr>
                <w:rFonts w:ascii="Arial" w:hAnsi="Arial"/>
                <w:sz w:val="16"/>
                <w:szCs w:val="16"/>
              </w:rPr>
            </w:pPr>
          </w:p>
        </w:tc>
        <w:tc>
          <w:tcPr>
            <w:tcW w:w="2409" w:type="dxa"/>
          </w:tcPr>
          <w:p w14:paraId="5EC22951" w14:textId="376D9FB6" w:rsidR="00D5614C" w:rsidRPr="00CA7A23" w:rsidRDefault="00CA7A23" w:rsidP="00802F93">
            <w:pPr>
              <w:rPr>
                <w:rFonts w:ascii="Arial" w:hAnsi="Arial"/>
                <w:bCs/>
              </w:rPr>
            </w:pPr>
            <w:r w:rsidRPr="00CA7A23">
              <w:rPr>
                <w:rFonts w:ascii="Arial" w:hAnsi="Arial"/>
                <w:bCs/>
              </w:rPr>
              <w:t>Four Firs X left turn onto the B 3197</w:t>
            </w:r>
            <w:r w:rsidR="00D5614C" w:rsidRPr="00CA7A23">
              <w:rPr>
                <w:rFonts w:ascii="Arial" w:hAnsi="Arial"/>
                <w:bCs/>
              </w:rPr>
              <w:t xml:space="preserve"> </w:t>
            </w:r>
            <w:r w:rsidRPr="00CA7A23">
              <w:rPr>
                <w:rFonts w:ascii="Arial" w:hAnsi="Arial"/>
                <w:bCs/>
              </w:rPr>
              <w:t>proceeding down the hill into Woodbury village</w:t>
            </w:r>
          </w:p>
        </w:tc>
        <w:tc>
          <w:tcPr>
            <w:tcW w:w="2410" w:type="dxa"/>
          </w:tcPr>
          <w:p w14:paraId="59B7EA0E" w14:textId="5AAA77E0" w:rsidR="00D5614C" w:rsidRPr="00CA7A23" w:rsidRDefault="00CA7A23" w:rsidP="00802F93">
            <w:pPr>
              <w:rPr>
                <w:rFonts w:ascii="Arial" w:hAnsi="Arial"/>
              </w:rPr>
            </w:pPr>
            <w:r w:rsidRPr="00CA7A23">
              <w:rPr>
                <w:rFonts w:ascii="Arial" w:hAnsi="Arial"/>
              </w:rPr>
              <w:t xml:space="preserve">Riders’ awareness of the crossroads </w:t>
            </w:r>
            <w:r>
              <w:rPr>
                <w:rFonts w:ascii="Arial" w:hAnsi="Arial"/>
              </w:rPr>
              <w:t xml:space="preserve">and left turn </w:t>
            </w:r>
          </w:p>
          <w:p w14:paraId="7F9B0EEC" w14:textId="77777777" w:rsidR="004A19DC" w:rsidRPr="00CA7A23" w:rsidRDefault="004A19DC" w:rsidP="00802F93">
            <w:pPr>
              <w:rPr>
                <w:rFonts w:ascii="Arial" w:hAnsi="Arial"/>
              </w:rPr>
            </w:pPr>
          </w:p>
          <w:p w14:paraId="05F42B0C" w14:textId="32FC1314" w:rsidR="00D5614C" w:rsidRPr="00CA7A23" w:rsidRDefault="00D5614C" w:rsidP="00802F93">
            <w:pPr>
              <w:rPr>
                <w:rFonts w:ascii="Arial" w:hAnsi="Arial"/>
              </w:rPr>
            </w:pPr>
            <w:r w:rsidRPr="00CA7A23">
              <w:rPr>
                <w:rFonts w:ascii="Arial" w:hAnsi="Arial"/>
              </w:rPr>
              <w:t xml:space="preserve"> </w:t>
            </w:r>
          </w:p>
        </w:tc>
        <w:tc>
          <w:tcPr>
            <w:tcW w:w="1701" w:type="dxa"/>
          </w:tcPr>
          <w:p w14:paraId="03242090" w14:textId="77777777" w:rsidR="00D5614C" w:rsidRPr="00CA7A23" w:rsidRDefault="00D5614C" w:rsidP="00802F93">
            <w:pPr>
              <w:rPr>
                <w:rFonts w:ascii="Arial" w:hAnsi="Arial"/>
              </w:rPr>
            </w:pPr>
          </w:p>
          <w:p w14:paraId="1C01E671" w14:textId="77777777" w:rsidR="00D5614C" w:rsidRPr="00CA7A23" w:rsidRDefault="00D5614C" w:rsidP="00802F93">
            <w:pPr>
              <w:rPr>
                <w:rFonts w:ascii="Arial" w:hAnsi="Arial"/>
              </w:rPr>
            </w:pPr>
          </w:p>
          <w:p w14:paraId="63F75CF2" w14:textId="19460B4F" w:rsidR="004A19DC" w:rsidRPr="00CA7A23" w:rsidRDefault="00CA7A23" w:rsidP="00CA7A23">
            <w:pPr>
              <w:jc w:val="center"/>
              <w:rPr>
                <w:rFonts w:ascii="Arial" w:hAnsi="Arial"/>
              </w:rPr>
            </w:pPr>
            <w:r>
              <w:rPr>
                <w:rFonts w:ascii="Arial" w:hAnsi="Arial"/>
              </w:rPr>
              <w:t xml:space="preserve">Low </w:t>
            </w:r>
          </w:p>
        </w:tc>
        <w:tc>
          <w:tcPr>
            <w:tcW w:w="2799" w:type="dxa"/>
          </w:tcPr>
          <w:p w14:paraId="23B58E7A" w14:textId="77777777" w:rsidR="00D5614C" w:rsidRPr="00CA7A23" w:rsidRDefault="00D5614C" w:rsidP="00802F93">
            <w:pPr>
              <w:rPr>
                <w:rFonts w:ascii="Arial" w:hAnsi="Arial"/>
              </w:rPr>
            </w:pPr>
          </w:p>
          <w:p w14:paraId="07279AA4" w14:textId="1BB1AA70" w:rsidR="004A19DC" w:rsidRDefault="00CA7A23" w:rsidP="00802F93">
            <w:pPr>
              <w:rPr>
                <w:rFonts w:ascii="Arial" w:hAnsi="Arial"/>
              </w:rPr>
            </w:pPr>
            <w:r>
              <w:rPr>
                <w:rFonts w:ascii="Arial" w:hAnsi="Arial"/>
              </w:rPr>
              <w:t xml:space="preserve">Marshal at crossroads </w:t>
            </w:r>
          </w:p>
          <w:p w14:paraId="09E44972" w14:textId="15E23F78" w:rsidR="00CA7A23" w:rsidRDefault="00CA7A23" w:rsidP="00802F93">
            <w:pPr>
              <w:rPr>
                <w:rFonts w:ascii="Arial" w:hAnsi="Arial"/>
              </w:rPr>
            </w:pPr>
          </w:p>
          <w:p w14:paraId="23A99E66" w14:textId="5F4B3A2B" w:rsidR="00CA7A23" w:rsidRPr="00CA7A23" w:rsidRDefault="00CA7A23" w:rsidP="00802F93">
            <w:pPr>
              <w:rPr>
                <w:rFonts w:ascii="Arial" w:hAnsi="Arial"/>
              </w:rPr>
            </w:pPr>
            <w:r>
              <w:rPr>
                <w:rFonts w:ascii="Arial" w:hAnsi="Arial"/>
              </w:rPr>
              <w:t xml:space="preserve">Direction arrows </w:t>
            </w:r>
            <w:r w:rsidR="00BD4A2C">
              <w:rPr>
                <w:rFonts w:ascii="Arial" w:hAnsi="Arial"/>
              </w:rPr>
              <w:t xml:space="preserve">&amp; Cycle Event signage </w:t>
            </w:r>
          </w:p>
          <w:p w14:paraId="242B6C83" w14:textId="183451E8" w:rsidR="004A19DC" w:rsidRPr="00CA7A23" w:rsidRDefault="004A19DC" w:rsidP="00802F93">
            <w:pPr>
              <w:rPr>
                <w:rFonts w:ascii="Arial" w:hAnsi="Arial"/>
              </w:rPr>
            </w:pPr>
          </w:p>
        </w:tc>
      </w:tr>
      <w:tr w:rsidR="00BD4A2C" w14:paraId="763AA8D0" w14:textId="77777777" w:rsidTr="001B000C">
        <w:trPr>
          <w:cantSplit/>
          <w:trHeight w:hRule="exact" w:val="713"/>
          <w:jc w:val="center"/>
        </w:trPr>
        <w:tc>
          <w:tcPr>
            <w:tcW w:w="1101" w:type="dxa"/>
          </w:tcPr>
          <w:p w14:paraId="2F2A0285" w14:textId="030F799F" w:rsidR="00BD4A2C" w:rsidRPr="00DB7FE3" w:rsidRDefault="00226524" w:rsidP="00802F93">
            <w:pPr>
              <w:rPr>
                <w:rFonts w:ascii="Arial" w:hAnsi="Arial"/>
                <w:sz w:val="16"/>
                <w:szCs w:val="16"/>
              </w:rPr>
            </w:pPr>
            <w:r>
              <w:rPr>
                <w:rFonts w:ascii="Arial" w:hAnsi="Arial"/>
                <w:sz w:val="16"/>
                <w:szCs w:val="16"/>
              </w:rPr>
              <w:t>7</w:t>
            </w:r>
            <w:r w:rsidR="001B000C">
              <w:rPr>
                <w:rFonts w:ascii="Arial" w:hAnsi="Arial"/>
                <w:sz w:val="16"/>
                <w:szCs w:val="16"/>
              </w:rPr>
              <w:t>. (5.5)</w:t>
            </w:r>
          </w:p>
        </w:tc>
        <w:tc>
          <w:tcPr>
            <w:tcW w:w="2409" w:type="dxa"/>
          </w:tcPr>
          <w:p w14:paraId="79AF733E" w14:textId="13CD70F9" w:rsidR="00BD4A2C" w:rsidRPr="00CA7A23" w:rsidRDefault="00226524" w:rsidP="00802F93">
            <w:pPr>
              <w:rPr>
                <w:rFonts w:ascii="Arial" w:hAnsi="Arial"/>
                <w:bCs/>
              </w:rPr>
            </w:pPr>
            <w:r>
              <w:rPr>
                <w:rFonts w:ascii="Arial" w:hAnsi="Arial"/>
                <w:bCs/>
              </w:rPr>
              <w:t>Proceed into Woodbury village past the hazards mentioned in 2&amp;3</w:t>
            </w:r>
          </w:p>
        </w:tc>
        <w:tc>
          <w:tcPr>
            <w:tcW w:w="2410" w:type="dxa"/>
          </w:tcPr>
          <w:p w14:paraId="5AE503F0" w14:textId="3568D3DF" w:rsidR="00BD4A2C" w:rsidRPr="00CA7A23" w:rsidRDefault="00226524" w:rsidP="00802F93">
            <w:pPr>
              <w:rPr>
                <w:rFonts w:ascii="Arial" w:hAnsi="Arial"/>
              </w:rPr>
            </w:pPr>
            <w:r>
              <w:rPr>
                <w:rFonts w:ascii="Arial" w:hAnsi="Arial"/>
              </w:rPr>
              <w:t xml:space="preserve">As 2&amp;3 above </w:t>
            </w:r>
          </w:p>
        </w:tc>
        <w:tc>
          <w:tcPr>
            <w:tcW w:w="1701" w:type="dxa"/>
          </w:tcPr>
          <w:p w14:paraId="1ED4F61E" w14:textId="449CC74B" w:rsidR="00BD4A2C" w:rsidRPr="00CA7A23" w:rsidRDefault="00226524" w:rsidP="00226524">
            <w:pPr>
              <w:jc w:val="center"/>
              <w:rPr>
                <w:rFonts w:ascii="Arial" w:hAnsi="Arial"/>
              </w:rPr>
            </w:pPr>
            <w:r>
              <w:rPr>
                <w:rFonts w:ascii="Arial" w:hAnsi="Arial"/>
              </w:rPr>
              <w:t>Low</w:t>
            </w:r>
          </w:p>
        </w:tc>
        <w:tc>
          <w:tcPr>
            <w:tcW w:w="2799" w:type="dxa"/>
          </w:tcPr>
          <w:p w14:paraId="6AF28DE6" w14:textId="24EB1287" w:rsidR="00BD4A2C" w:rsidRPr="00CA7A23" w:rsidRDefault="00226524" w:rsidP="00802F93">
            <w:pPr>
              <w:rPr>
                <w:rFonts w:ascii="Arial" w:hAnsi="Arial"/>
              </w:rPr>
            </w:pPr>
            <w:r>
              <w:rPr>
                <w:rFonts w:ascii="Arial" w:hAnsi="Arial"/>
              </w:rPr>
              <w:t xml:space="preserve">As 2&amp;3 above </w:t>
            </w:r>
          </w:p>
        </w:tc>
      </w:tr>
      <w:tr w:rsidR="00226524" w14:paraId="1E102C9C" w14:textId="77777777" w:rsidTr="001B000C">
        <w:trPr>
          <w:cantSplit/>
          <w:trHeight w:hRule="exact" w:val="1689"/>
          <w:jc w:val="center"/>
        </w:trPr>
        <w:tc>
          <w:tcPr>
            <w:tcW w:w="1101" w:type="dxa"/>
          </w:tcPr>
          <w:p w14:paraId="3065218C" w14:textId="6E0191D4" w:rsidR="00226524" w:rsidRDefault="00226524" w:rsidP="00802F93">
            <w:pPr>
              <w:rPr>
                <w:rFonts w:ascii="Arial" w:hAnsi="Arial"/>
                <w:sz w:val="16"/>
                <w:szCs w:val="16"/>
              </w:rPr>
            </w:pPr>
            <w:r>
              <w:rPr>
                <w:rFonts w:ascii="Arial" w:hAnsi="Arial"/>
                <w:sz w:val="16"/>
                <w:szCs w:val="16"/>
              </w:rPr>
              <w:t>8</w:t>
            </w:r>
            <w:r w:rsidR="001B000C">
              <w:rPr>
                <w:rFonts w:ascii="Arial" w:hAnsi="Arial"/>
                <w:sz w:val="16"/>
                <w:szCs w:val="16"/>
              </w:rPr>
              <w:t>. (7.6)</w:t>
            </w:r>
          </w:p>
        </w:tc>
        <w:tc>
          <w:tcPr>
            <w:tcW w:w="2409" w:type="dxa"/>
          </w:tcPr>
          <w:p w14:paraId="32C4C1D1" w14:textId="2E6740E3" w:rsidR="00226524" w:rsidRDefault="00226524" w:rsidP="00802F93">
            <w:pPr>
              <w:rPr>
                <w:rFonts w:ascii="Arial" w:hAnsi="Arial"/>
                <w:bCs/>
              </w:rPr>
            </w:pPr>
            <w:r>
              <w:rPr>
                <w:rFonts w:ascii="Arial" w:hAnsi="Arial"/>
                <w:bCs/>
              </w:rPr>
              <w:t>Continue past the start on your right and enter the Fire Station Roundabout. Proceed around the roundabout</w:t>
            </w:r>
            <w:r w:rsidR="00167EA1">
              <w:rPr>
                <w:rFonts w:ascii="Arial" w:hAnsi="Arial"/>
                <w:bCs/>
              </w:rPr>
              <w:t xml:space="preserve"> and enter the B3179(4</w:t>
            </w:r>
            <w:r w:rsidR="00167EA1" w:rsidRPr="00167EA1">
              <w:rPr>
                <w:rFonts w:ascii="Arial" w:hAnsi="Arial"/>
                <w:bCs/>
                <w:vertAlign w:val="superscript"/>
              </w:rPr>
              <w:t>th</w:t>
            </w:r>
            <w:r w:rsidR="00167EA1">
              <w:rPr>
                <w:rFonts w:ascii="Arial" w:hAnsi="Arial"/>
                <w:bCs/>
              </w:rPr>
              <w:t xml:space="preserve"> turn off the roundabout).</w:t>
            </w:r>
          </w:p>
        </w:tc>
        <w:tc>
          <w:tcPr>
            <w:tcW w:w="2410" w:type="dxa"/>
          </w:tcPr>
          <w:p w14:paraId="414C2D1E" w14:textId="6C8E0761" w:rsidR="00226524" w:rsidRDefault="00167EA1" w:rsidP="00802F93">
            <w:pPr>
              <w:rPr>
                <w:rFonts w:ascii="Arial" w:hAnsi="Arial"/>
              </w:rPr>
            </w:pPr>
            <w:r>
              <w:rPr>
                <w:rFonts w:ascii="Arial" w:hAnsi="Arial"/>
              </w:rPr>
              <w:t>Riders must give way at roundabout to traffic proceeding on the right.</w:t>
            </w:r>
          </w:p>
        </w:tc>
        <w:tc>
          <w:tcPr>
            <w:tcW w:w="1701" w:type="dxa"/>
          </w:tcPr>
          <w:p w14:paraId="226BA899" w14:textId="1B29A126" w:rsidR="00226524" w:rsidRDefault="00167EA1" w:rsidP="00226524">
            <w:pPr>
              <w:jc w:val="center"/>
              <w:rPr>
                <w:rFonts w:ascii="Arial" w:hAnsi="Arial"/>
              </w:rPr>
            </w:pPr>
            <w:r>
              <w:rPr>
                <w:rFonts w:ascii="Arial" w:hAnsi="Arial"/>
              </w:rPr>
              <w:t xml:space="preserve">Low </w:t>
            </w:r>
          </w:p>
        </w:tc>
        <w:tc>
          <w:tcPr>
            <w:tcW w:w="2799" w:type="dxa"/>
          </w:tcPr>
          <w:p w14:paraId="172FC11D" w14:textId="2F0A21A9" w:rsidR="00226524" w:rsidRDefault="00167EA1" w:rsidP="00802F93">
            <w:pPr>
              <w:rPr>
                <w:rFonts w:ascii="Arial" w:hAnsi="Arial"/>
              </w:rPr>
            </w:pPr>
            <w:r>
              <w:rPr>
                <w:rFonts w:ascii="Arial" w:hAnsi="Arial"/>
              </w:rPr>
              <w:t xml:space="preserve">Cycle event signage on all roads coming up to the roundabout. Two marshals positioned safely on the roundabout to guide riders in the correct direction </w:t>
            </w:r>
          </w:p>
        </w:tc>
      </w:tr>
      <w:tr w:rsidR="00167EA1" w14:paraId="7F29457E" w14:textId="77777777" w:rsidTr="001B000C">
        <w:trPr>
          <w:cantSplit/>
          <w:trHeight w:hRule="exact" w:val="710"/>
          <w:jc w:val="center"/>
        </w:trPr>
        <w:tc>
          <w:tcPr>
            <w:tcW w:w="1101" w:type="dxa"/>
          </w:tcPr>
          <w:p w14:paraId="3FA13625" w14:textId="767E4225" w:rsidR="00167EA1" w:rsidRDefault="0084799A" w:rsidP="00802F93">
            <w:pPr>
              <w:rPr>
                <w:rFonts w:ascii="Arial" w:hAnsi="Arial"/>
                <w:sz w:val="16"/>
                <w:szCs w:val="16"/>
              </w:rPr>
            </w:pPr>
            <w:r>
              <w:rPr>
                <w:rFonts w:ascii="Arial" w:hAnsi="Arial"/>
                <w:sz w:val="16"/>
                <w:szCs w:val="16"/>
              </w:rPr>
              <w:t>9</w:t>
            </w:r>
            <w:r w:rsidR="001B000C">
              <w:rPr>
                <w:rFonts w:ascii="Arial" w:hAnsi="Arial"/>
                <w:sz w:val="16"/>
                <w:szCs w:val="16"/>
              </w:rPr>
              <w:t>. (7.7)</w:t>
            </w:r>
          </w:p>
        </w:tc>
        <w:tc>
          <w:tcPr>
            <w:tcW w:w="2409" w:type="dxa"/>
          </w:tcPr>
          <w:p w14:paraId="26A6FE69" w14:textId="7F72914C" w:rsidR="00167EA1" w:rsidRDefault="0084799A" w:rsidP="00802F93">
            <w:pPr>
              <w:rPr>
                <w:rFonts w:ascii="Arial" w:hAnsi="Arial"/>
                <w:bCs/>
              </w:rPr>
            </w:pPr>
            <w:r>
              <w:rPr>
                <w:rFonts w:ascii="Arial" w:hAnsi="Arial"/>
                <w:bCs/>
              </w:rPr>
              <w:t xml:space="preserve">Continue past the start to resume the final circuit </w:t>
            </w:r>
          </w:p>
        </w:tc>
        <w:tc>
          <w:tcPr>
            <w:tcW w:w="2410" w:type="dxa"/>
          </w:tcPr>
          <w:p w14:paraId="6F7ADB3B" w14:textId="22921557" w:rsidR="00167EA1" w:rsidRDefault="0084799A" w:rsidP="00802F93">
            <w:pPr>
              <w:rPr>
                <w:rFonts w:ascii="Arial" w:hAnsi="Arial"/>
              </w:rPr>
            </w:pPr>
            <w:r>
              <w:rPr>
                <w:rFonts w:ascii="Arial" w:hAnsi="Arial"/>
              </w:rPr>
              <w:t xml:space="preserve">All hazards are identified in the above for the final circuit  </w:t>
            </w:r>
          </w:p>
        </w:tc>
        <w:tc>
          <w:tcPr>
            <w:tcW w:w="1701" w:type="dxa"/>
          </w:tcPr>
          <w:p w14:paraId="57396583" w14:textId="4E50FFB5" w:rsidR="00167EA1" w:rsidRDefault="0084799A" w:rsidP="00226524">
            <w:pPr>
              <w:jc w:val="center"/>
              <w:rPr>
                <w:rFonts w:ascii="Arial" w:hAnsi="Arial"/>
              </w:rPr>
            </w:pPr>
            <w:r>
              <w:rPr>
                <w:rFonts w:ascii="Arial" w:hAnsi="Arial"/>
              </w:rPr>
              <w:t xml:space="preserve">Low </w:t>
            </w:r>
          </w:p>
        </w:tc>
        <w:tc>
          <w:tcPr>
            <w:tcW w:w="2799" w:type="dxa"/>
          </w:tcPr>
          <w:p w14:paraId="4FF82ED3" w14:textId="77777777" w:rsidR="00167EA1" w:rsidRDefault="00167EA1" w:rsidP="00802F93">
            <w:pPr>
              <w:rPr>
                <w:rFonts w:ascii="Arial" w:hAnsi="Arial"/>
              </w:rPr>
            </w:pPr>
          </w:p>
        </w:tc>
      </w:tr>
      <w:tr w:rsidR="00A43F48" w14:paraId="505296BB" w14:textId="77777777" w:rsidTr="00A43F48">
        <w:trPr>
          <w:cantSplit/>
          <w:trHeight w:hRule="exact" w:val="1276"/>
          <w:jc w:val="center"/>
        </w:trPr>
        <w:tc>
          <w:tcPr>
            <w:tcW w:w="1101" w:type="dxa"/>
          </w:tcPr>
          <w:p w14:paraId="41B1142D" w14:textId="61C67BBE" w:rsidR="00A43F48" w:rsidRDefault="00A43F48" w:rsidP="00802F93">
            <w:pPr>
              <w:rPr>
                <w:rFonts w:ascii="Arial" w:hAnsi="Arial"/>
                <w:sz w:val="16"/>
                <w:szCs w:val="16"/>
              </w:rPr>
            </w:pPr>
            <w:r>
              <w:rPr>
                <w:rFonts w:ascii="Arial" w:hAnsi="Arial"/>
                <w:sz w:val="16"/>
                <w:szCs w:val="16"/>
              </w:rPr>
              <w:t>10</w:t>
            </w:r>
            <w:r w:rsidR="001B000C">
              <w:rPr>
                <w:rFonts w:ascii="Arial" w:hAnsi="Arial"/>
                <w:sz w:val="16"/>
                <w:szCs w:val="16"/>
              </w:rPr>
              <w:t>. (15.4)</w:t>
            </w:r>
          </w:p>
        </w:tc>
        <w:tc>
          <w:tcPr>
            <w:tcW w:w="2409" w:type="dxa"/>
          </w:tcPr>
          <w:p w14:paraId="415FDC90" w14:textId="5F4E600A" w:rsidR="00A43F48" w:rsidRDefault="00A43F48" w:rsidP="00802F93">
            <w:pPr>
              <w:rPr>
                <w:rFonts w:ascii="Arial" w:hAnsi="Arial"/>
                <w:bCs/>
              </w:rPr>
            </w:pPr>
            <w:r>
              <w:rPr>
                <w:rFonts w:ascii="Arial" w:hAnsi="Arial"/>
                <w:bCs/>
              </w:rPr>
              <w:t xml:space="preserve">The Finish: opposite the start: </w:t>
            </w:r>
          </w:p>
        </w:tc>
        <w:tc>
          <w:tcPr>
            <w:tcW w:w="2410" w:type="dxa"/>
          </w:tcPr>
          <w:p w14:paraId="159D4E77" w14:textId="3F928CDD" w:rsidR="00A43F48" w:rsidRDefault="00A43F48" w:rsidP="00802F93">
            <w:pPr>
              <w:rPr>
                <w:rFonts w:ascii="Arial" w:hAnsi="Arial"/>
              </w:rPr>
            </w:pPr>
            <w:r>
              <w:rPr>
                <w:rFonts w:ascii="Arial" w:hAnsi="Arial"/>
              </w:rPr>
              <w:t xml:space="preserve">Riders must not stop at the finish they must continue pass the timekeeper before stopping </w:t>
            </w:r>
          </w:p>
        </w:tc>
        <w:tc>
          <w:tcPr>
            <w:tcW w:w="1701" w:type="dxa"/>
          </w:tcPr>
          <w:p w14:paraId="4ED7F004" w14:textId="42A55113" w:rsidR="00A43F48" w:rsidRDefault="00A43F48" w:rsidP="00226524">
            <w:pPr>
              <w:jc w:val="center"/>
              <w:rPr>
                <w:rFonts w:ascii="Arial" w:hAnsi="Arial"/>
              </w:rPr>
            </w:pPr>
            <w:r>
              <w:rPr>
                <w:rFonts w:ascii="Arial" w:hAnsi="Arial"/>
              </w:rPr>
              <w:t xml:space="preserve">Low </w:t>
            </w:r>
          </w:p>
        </w:tc>
        <w:tc>
          <w:tcPr>
            <w:tcW w:w="2799" w:type="dxa"/>
          </w:tcPr>
          <w:p w14:paraId="4D1F998D" w14:textId="0C756424" w:rsidR="00A43F48" w:rsidRDefault="00A43F48" w:rsidP="00802F93">
            <w:pPr>
              <w:rPr>
                <w:rFonts w:ascii="Arial" w:hAnsi="Arial"/>
              </w:rPr>
            </w:pPr>
            <w:r>
              <w:rPr>
                <w:rFonts w:ascii="Arial" w:hAnsi="Arial"/>
              </w:rPr>
              <w:t xml:space="preserve">Rider awareness of traffic prior to stopping </w:t>
            </w:r>
          </w:p>
        </w:tc>
      </w:tr>
      <w:tr w:rsidR="0084799A" w14:paraId="6F09A43D" w14:textId="77777777" w:rsidTr="0084799A">
        <w:trPr>
          <w:cantSplit/>
          <w:trHeight w:hRule="exact" w:val="1134"/>
          <w:jc w:val="center"/>
        </w:trPr>
        <w:tc>
          <w:tcPr>
            <w:tcW w:w="1101" w:type="dxa"/>
          </w:tcPr>
          <w:p w14:paraId="32F352E2" w14:textId="7D6E49B4" w:rsidR="0084799A" w:rsidRDefault="0084799A" w:rsidP="00802F93">
            <w:pPr>
              <w:rPr>
                <w:rFonts w:ascii="Arial" w:hAnsi="Arial"/>
                <w:sz w:val="16"/>
                <w:szCs w:val="16"/>
              </w:rPr>
            </w:pPr>
            <w:r>
              <w:rPr>
                <w:rFonts w:ascii="Arial" w:hAnsi="Arial"/>
                <w:sz w:val="16"/>
                <w:szCs w:val="16"/>
              </w:rPr>
              <w:t>1</w:t>
            </w:r>
            <w:r w:rsidR="00A43F48">
              <w:rPr>
                <w:rFonts w:ascii="Arial" w:hAnsi="Arial"/>
                <w:sz w:val="16"/>
                <w:szCs w:val="16"/>
              </w:rPr>
              <w:t>1</w:t>
            </w:r>
          </w:p>
        </w:tc>
        <w:tc>
          <w:tcPr>
            <w:tcW w:w="2409" w:type="dxa"/>
          </w:tcPr>
          <w:p w14:paraId="3BBF7B33" w14:textId="079292E4" w:rsidR="0084799A" w:rsidRDefault="0084799A" w:rsidP="00802F93">
            <w:pPr>
              <w:rPr>
                <w:rFonts w:ascii="Arial" w:hAnsi="Arial"/>
                <w:bCs/>
              </w:rPr>
            </w:pPr>
            <w:r>
              <w:rPr>
                <w:rFonts w:ascii="Arial" w:hAnsi="Arial"/>
                <w:bCs/>
              </w:rPr>
              <w:t xml:space="preserve">Signage and Marshals </w:t>
            </w:r>
          </w:p>
        </w:tc>
        <w:tc>
          <w:tcPr>
            <w:tcW w:w="2410" w:type="dxa"/>
          </w:tcPr>
          <w:p w14:paraId="3BE617DD" w14:textId="734E644E" w:rsidR="0084799A" w:rsidRDefault="0084799A" w:rsidP="00802F93">
            <w:pPr>
              <w:rPr>
                <w:rFonts w:ascii="Arial" w:hAnsi="Arial"/>
              </w:rPr>
            </w:pPr>
            <w:r>
              <w:rPr>
                <w:rFonts w:ascii="Arial" w:hAnsi="Arial"/>
              </w:rPr>
              <w:t xml:space="preserve">Signage will be positioned &amp; removed by two competent marshals prior to the start &amp; finish </w:t>
            </w:r>
          </w:p>
        </w:tc>
        <w:tc>
          <w:tcPr>
            <w:tcW w:w="1701" w:type="dxa"/>
          </w:tcPr>
          <w:p w14:paraId="052E45F1" w14:textId="4495D3A3" w:rsidR="0084799A" w:rsidRDefault="0084799A" w:rsidP="00226524">
            <w:pPr>
              <w:jc w:val="center"/>
              <w:rPr>
                <w:rFonts w:ascii="Arial" w:hAnsi="Arial"/>
              </w:rPr>
            </w:pPr>
            <w:r>
              <w:rPr>
                <w:rFonts w:ascii="Arial" w:hAnsi="Arial"/>
              </w:rPr>
              <w:t xml:space="preserve">Low </w:t>
            </w:r>
          </w:p>
        </w:tc>
        <w:tc>
          <w:tcPr>
            <w:tcW w:w="2799" w:type="dxa"/>
          </w:tcPr>
          <w:p w14:paraId="5B3DDB0F" w14:textId="1175ADDE" w:rsidR="0084799A" w:rsidRDefault="0084799A" w:rsidP="00802F93">
            <w:pPr>
              <w:rPr>
                <w:rFonts w:ascii="Arial" w:hAnsi="Arial"/>
              </w:rPr>
            </w:pPr>
            <w:r>
              <w:rPr>
                <w:rFonts w:ascii="Arial" w:hAnsi="Arial"/>
              </w:rPr>
              <w:t>Marshals will wear hi-vis-tabards. Awareness of traffic and their role as a marshal.</w:t>
            </w: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w:t>
            </w:r>
            <w:r w:rsidRPr="00CA7A23">
              <w:rPr>
                <w:rFonts w:ascii="Arial" w:hAnsi="Arial"/>
              </w:rPr>
              <w:t>small</w:t>
            </w:r>
            <w:r w:rsidRPr="000A4B66">
              <w:rPr>
                <w:rFonts w:ascii="Arial" w:hAnsi="Arial"/>
                <w:sz w:val="16"/>
                <w:szCs w:val="16"/>
              </w:rPr>
              <w:t xml:space="preserve">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101EB535"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1B000C">
        <w:rPr>
          <w:rFonts w:ascii="Arial" w:hAnsi="Arial" w:cs="Arial"/>
          <w:b/>
        </w:rPr>
        <w:t>15.02.22</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FF6B2" w14:textId="77777777" w:rsidR="006050A4" w:rsidRDefault="006050A4">
      <w:r>
        <w:separator/>
      </w:r>
    </w:p>
  </w:endnote>
  <w:endnote w:type="continuationSeparator" w:id="0">
    <w:p w14:paraId="203BF658" w14:textId="77777777" w:rsidR="006050A4" w:rsidRDefault="0060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A50C" w14:textId="77777777" w:rsidR="006050A4" w:rsidRDefault="006050A4">
      <w:r>
        <w:separator/>
      </w:r>
    </w:p>
  </w:footnote>
  <w:footnote w:type="continuationSeparator" w:id="0">
    <w:p w14:paraId="04C1748D" w14:textId="77777777" w:rsidR="006050A4" w:rsidRDefault="00605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22007"/>
    <w:rsid w:val="00036AA1"/>
    <w:rsid w:val="0005510B"/>
    <w:rsid w:val="00064047"/>
    <w:rsid w:val="00084A09"/>
    <w:rsid w:val="000A4B66"/>
    <w:rsid w:val="000E5A13"/>
    <w:rsid w:val="00167EA1"/>
    <w:rsid w:val="00190651"/>
    <w:rsid w:val="001A7958"/>
    <w:rsid w:val="001B000C"/>
    <w:rsid w:val="001B42A2"/>
    <w:rsid w:val="001F0BFF"/>
    <w:rsid w:val="001F798C"/>
    <w:rsid w:val="00226524"/>
    <w:rsid w:val="00294584"/>
    <w:rsid w:val="002A6DB4"/>
    <w:rsid w:val="002F0C34"/>
    <w:rsid w:val="00317AE6"/>
    <w:rsid w:val="003314EE"/>
    <w:rsid w:val="00335625"/>
    <w:rsid w:val="00340828"/>
    <w:rsid w:val="00340891"/>
    <w:rsid w:val="003B3B9A"/>
    <w:rsid w:val="003B7F04"/>
    <w:rsid w:val="003D2778"/>
    <w:rsid w:val="00425F7F"/>
    <w:rsid w:val="00447C52"/>
    <w:rsid w:val="004627CB"/>
    <w:rsid w:val="004909A4"/>
    <w:rsid w:val="004A19DC"/>
    <w:rsid w:val="004D16E8"/>
    <w:rsid w:val="004E0C37"/>
    <w:rsid w:val="0050298C"/>
    <w:rsid w:val="005116C4"/>
    <w:rsid w:val="00575E22"/>
    <w:rsid w:val="00591569"/>
    <w:rsid w:val="00596BED"/>
    <w:rsid w:val="005C4520"/>
    <w:rsid w:val="006050A4"/>
    <w:rsid w:val="00622307"/>
    <w:rsid w:val="00647CA4"/>
    <w:rsid w:val="006566F1"/>
    <w:rsid w:val="00662266"/>
    <w:rsid w:val="006706E3"/>
    <w:rsid w:val="00696599"/>
    <w:rsid w:val="0069700E"/>
    <w:rsid w:val="006A42DB"/>
    <w:rsid w:val="006A4AAD"/>
    <w:rsid w:val="006B042E"/>
    <w:rsid w:val="00741F31"/>
    <w:rsid w:val="00777D1C"/>
    <w:rsid w:val="00795402"/>
    <w:rsid w:val="007A46E0"/>
    <w:rsid w:val="007B2E2A"/>
    <w:rsid w:val="007C0868"/>
    <w:rsid w:val="007C7183"/>
    <w:rsid w:val="007D3F82"/>
    <w:rsid w:val="00802F93"/>
    <w:rsid w:val="00837A94"/>
    <w:rsid w:val="0084799A"/>
    <w:rsid w:val="008905FE"/>
    <w:rsid w:val="00896421"/>
    <w:rsid w:val="008A73C1"/>
    <w:rsid w:val="008F7A85"/>
    <w:rsid w:val="00911F79"/>
    <w:rsid w:val="00946E60"/>
    <w:rsid w:val="0099096B"/>
    <w:rsid w:val="00997B88"/>
    <w:rsid w:val="009B6A24"/>
    <w:rsid w:val="009E6E05"/>
    <w:rsid w:val="009F19BA"/>
    <w:rsid w:val="009F4993"/>
    <w:rsid w:val="00A20126"/>
    <w:rsid w:val="00A30E34"/>
    <w:rsid w:val="00A43F48"/>
    <w:rsid w:val="00A552E8"/>
    <w:rsid w:val="00A577CF"/>
    <w:rsid w:val="00A754D7"/>
    <w:rsid w:val="00A84390"/>
    <w:rsid w:val="00A94FA1"/>
    <w:rsid w:val="00AF0EF8"/>
    <w:rsid w:val="00AF1E1D"/>
    <w:rsid w:val="00AF3202"/>
    <w:rsid w:val="00AF39D2"/>
    <w:rsid w:val="00AF47DD"/>
    <w:rsid w:val="00B068A1"/>
    <w:rsid w:val="00B07E3C"/>
    <w:rsid w:val="00B1711F"/>
    <w:rsid w:val="00B27C86"/>
    <w:rsid w:val="00B354C0"/>
    <w:rsid w:val="00B55484"/>
    <w:rsid w:val="00B72F20"/>
    <w:rsid w:val="00B86AFE"/>
    <w:rsid w:val="00B914E7"/>
    <w:rsid w:val="00BA181C"/>
    <w:rsid w:val="00BA7081"/>
    <w:rsid w:val="00BB0E4A"/>
    <w:rsid w:val="00BB4C75"/>
    <w:rsid w:val="00BC6450"/>
    <w:rsid w:val="00BD4A2C"/>
    <w:rsid w:val="00BD68DF"/>
    <w:rsid w:val="00C64582"/>
    <w:rsid w:val="00C70946"/>
    <w:rsid w:val="00C819AB"/>
    <w:rsid w:val="00C93B81"/>
    <w:rsid w:val="00CA7A23"/>
    <w:rsid w:val="00CB62B8"/>
    <w:rsid w:val="00CD21E3"/>
    <w:rsid w:val="00CE56F7"/>
    <w:rsid w:val="00D032AA"/>
    <w:rsid w:val="00D058EC"/>
    <w:rsid w:val="00D10DD2"/>
    <w:rsid w:val="00D34C28"/>
    <w:rsid w:val="00D5614C"/>
    <w:rsid w:val="00D748D2"/>
    <w:rsid w:val="00D76DE2"/>
    <w:rsid w:val="00DA08D3"/>
    <w:rsid w:val="00DA3935"/>
    <w:rsid w:val="00DB32EB"/>
    <w:rsid w:val="00DB7FE3"/>
    <w:rsid w:val="00DC6C62"/>
    <w:rsid w:val="00DD2202"/>
    <w:rsid w:val="00DE2067"/>
    <w:rsid w:val="00E05E20"/>
    <w:rsid w:val="00E10281"/>
    <w:rsid w:val="00E15CB0"/>
    <w:rsid w:val="00E531E2"/>
    <w:rsid w:val="00EA6732"/>
    <w:rsid w:val="00EB412B"/>
    <w:rsid w:val="00EB47E9"/>
    <w:rsid w:val="00EC16D8"/>
    <w:rsid w:val="00EC4691"/>
    <w:rsid w:val="00ED2BF9"/>
    <w:rsid w:val="00EE49D4"/>
    <w:rsid w:val="00F03987"/>
    <w:rsid w:val="00F0664E"/>
    <w:rsid w:val="00F21D99"/>
    <w:rsid w:val="00F253F4"/>
    <w:rsid w:val="00F40FAC"/>
    <w:rsid w:val="00F66E51"/>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23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Mike</cp:lastModifiedBy>
  <cp:revision>17</cp:revision>
  <cp:lastPrinted>2022-03-04T08:37:00Z</cp:lastPrinted>
  <dcterms:created xsi:type="dcterms:W3CDTF">2022-01-22T17:09:00Z</dcterms:created>
  <dcterms:modified xsi:type="dcterms:W3CDTF">2022-03-04T08:38:00Z</dcterms:modified>
</cp:coreProperties>
</file>